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B37B5" w14:textId="77777777" w:rsidR="001028AE" w:rsidRPr="00FB7561" w:rsidRDefault="00486A67">
      <w:pPr>
        <w:rPr>
          <w:rFonts w:ascii="Comic Sans MS" w:hAnsi="Comic Sans MS"/>
          <w:sz w:val="22"/>
          <w:szCs w:val="22"/>
        </w:rPr>
      </w:pPr>
      <w:r w:rsidRPr="00FB7561">
        <w:rPr>
          <w:rFonts w:ascii="Comic Sans MS" w:hAnsi="Comic Sans MS"/>
          <w:sz w:val="22"/>
          <w:szCs w:val="22"/>
        </w:rPr>
        <w:t xml:space="preserve">Die Ferienfreizeit wird geleitet von </w:t>
      </w:r>
      <w:r w:rsidR="004B14A2">
        <w:rPr>
          <w:rFonts w:ascii="Comic Sans MS" w:hAnsi="Comic Sans MS"/>
          <w:sz w:val="22"/>
          <w:szCs w:val="22"/>
        </w:rPr>
        <w:t xml:space="preserve">Pastor Kai Georg Quirin und </w:t>
      </w:r>
      <w:r w:rsidR="00D56F5E">
        <w:rPr>
          <w:rFonts w:ascii="Comic Sans MS" w:hAnsi="Comic Sans MS"/>
          <w:sz w:val="22"/>
          <w:szCs w:val="22"/>
        </w:rPr>
        <w:t xml:space="preserve">einem </w:t>
      </w:r>
      <w:r w:rsidR="00C50426">
        <w:rPr>
          <w:rFonts w:ascii="Comic Sans MS" w:hAnsi="Comic Sans MS"/>
          <w:sz w:val="22"/>
          <w:szCs w:val="22"/>
        </w:rPr>
        <w:t xml:space="preserve">erfahrenen </w:t>
      </w:r>
      <w:r w:rsidR="00D56F5E">
        <w:rPr>
          <w:rFonts w:ascii="Comic Sans MS" w:hAnsi="Comic Sans MS"/>
          <w:sz w:val="22"/>
          <w:szCs w:val="22"/>
        </w:rPr>
        <w:t>Betreuerteam.</w:t>
      </w:r>
    </w:p>
    <w:p w14:paraId="18B51FE7" w14:textId="77777777" w:rsidR="00486A67" w:rsidRDefault="00486A67">
      <w:pPr>
        <w:rPr>
          <w:rFonts w:ascii="Comic Sans MS" w:hAnsi="Comic Sans MS"/>
        </w:rPr>
      </w:pPr>
    </w:p>
    <w:p w14:paraId="7795B236" w14:textId="77777777" w:rsidR="00486A67" w:rsidRPr="00FB7561" w:rsidRDefault="00486A67">
      <w:pPr>
        <w:rPr>
          <w:rFonts w:ascii="Comic Sans MS" w:hAnsi="Comic Sans MS"/>
          <w:b/>
          <w:sz w:val="26"/>
          <w:szCs w:val="26"/>
        </w:rPr>
      </w:pPr>
      <w:r w:rsidRPr="00FB7561">
        <w:rPr>
          <w:rFonts w:ascii="Comic Sans MS" w:hAnsi="Comic Sans MS"/>
          <w:b/>
          <w:sz w:val="26"/>
          <w:szCs w:val="26"/>
        </w:rPr>
        <w:t>Anmeldung:</w:t>
      </w:r>
    </w:p>
    <w:p w14:paraId="11837FDD" w14:textId="77777777" w:rsidR="0074082C" w:rsidRDefault="00486A6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Zur Anmeldung da</w:t>
      </w:r>
      <w:r w:rsidR="00ED753A">
        <w:rPr>
          <w:rFonts w:ascii="Comic Sans MS" w:hAnsi="Comic Sans MS"/>
          <w:sz w:val="20"/>
          <w:szCs w:val="20"/>
        </w:rPr>
        <w:t>s ausgefüllte Anmeldeformular in einem der Pfarr</w:t>
      </w:r>
      <w:r w:rsidR="00AF3CA8">
        <w:rPr>
          <w:rFonts w:ascii="Comic Sans MS" w:hAnsi="Comic Sans MS"/>
          <w:sz w:val="20"/>
          <w:szCs w:val="20"/>
        </w:rPr>
        <w:t>-</w:t>
      </w:r>
      <w:r w:rsidR="00ED753A">
        <w:rPr>
          <w:rFonts w:ascii="Comic Sans MS" w:hAnsi="Comic Sans MS"/>
          <w:sz w:val="20"/>
          <w:szCs w:val="20"/>
        </w:rPr>
        <w:t>büros</w:t>
      </w:r>
      <w:r w:rsidR="00707721">
        <w:rPr>
          <w:rFonts w:ascii="Comic Sans MS" w:hAnsi="Comic Sans MS"/>
          <w:sz w:val="20"/>
          <w:szCs w:val="20"/>
        </w:rPr>
        <w:t xml:space="preserve"> abgeben. </w:t>
      </w:r>
      <w:r>
        <w:rPr>
          <w:rFonts w:ascii="Comic Sans MS" w:hAnsi="Comic Sans MS"/>
          <w:sz w:val="20"/>
          <w:szCs w:val="20"/>
        </w:rPr>
        <w:t xml:space="preserve"> Die Anzahlung ist mit der Anmeldung zu leisten. </w:t>
      </w:r>
    </w:p>
    <w:p w14:paraId="4713E3D2" w14:textId="6193E372" w:rsidR="0074082C" w:rsidRPr="00933864" w:rsidRDefault="00C50426" w:rsidP="0074082C">
      <w:pPr>
        <w:rPr>
          <w:rFonts w:ascii="Comic Sans MS" w:hAnsi="Comic Sans MS"/>
          <w:sz w:val="20"/>
          <w:szCs w:val="20"/>
          <w:u w:val="single"/>
        </w:rPr>
      </w:pPr>
      <w:r w:rsidRPr="00933864">
        <w:rPr>
          <w:rFonts w:ascii="Comic Sans MS" w:hAnsi="Comic Sans MS"/>
          <w:b/>
          <w:bCs/>
          <w:sz w:val="20"/>
          <w:szCs w:val="20"/>
          <w:u w:val="single"/>
        </w:rPr>
        <w:t>Bitte beachten Sie, dass die Anzahlung nur über Banküberweisung möglich ist</w:t>
      </w:r>
      <w:r w:rsidR="00933864" w:rsidRPr="00933864">
        <w:rPr>
          <w:rFonts w:ascii="Comic Sans MS" w:hAnsi="Comic Sans MS"/>
          <w:b/>
          <w:bCs/>
          <w:sz w:val="20"/>
          <w:szCs w:val="20"/>
          <w:u w:val="single"/>
        </w:rPr>
        <w:t>!</w:t>
      </w:r>
      <w:r w:rsidR="0074082C">
        <w:rPr>
          <w:rFonts w:ascii="Comic Sans MS" w:hAnsi="Comic Sans MS"/>
          <w:b/>
          <w:bCs/>
          <w:sz w:val="20"/>
          <w:szCs w:val="20"/>
          <w:u w:val="single"/>
        </w:rPr>
        <w:t xml:space="preserve"> </w:t>
      </w:r>
      <w:r w:rsidR="0074082C">
        <w:rPr>
          <w:rFonts w:ascii="Comic Sans MS" w:hAnsi="Comic Sans MS"/>
          <w:sz w:val="20"/>
          <w:szCs w:val="20"/>
        </w:rPr>
        <w:t>Die Anmeldung erfolgt in der Reihenfolge des Eingangs der Anzahlung.</w:t>
      </w:r>
    </w:p>
    <w:p w14:paraId="4AA841A9" w14:textId="77777777" w:rsidR="00C50426" w:rsidRDefault="00C50426">
      <w:pPr>
        <w:rPr>
          <w:rFonts w:ascii="Comic Sans MS" w:hAnsi="Comic Sans MS"/>
          <w:sz w:val="22"/>
          <w:szCs w:val="22"/>
        </w:rPr>
      </w:pPr>
    </w:p>
    <w:p w14:paraId="33EBBA46" w14:textId="77777777" w:rsidR="00952C22" w:rsidRDefault="00214A08">
      <w:pPr>
        <w:rPr>
          <w:rFonts w:ascii="Comic Sans MS" w:hAnsi="Comic Sans MS"/>
          <w:sz w:val="22"/>
          <w:szCs w:val="22"/>
        </w:rPr>
      </w:pPr>
      <w:r w:rsidRPr="00214A08">
        <w:rPr>
          <w:rFonts w:ascii="Comic Sans MS" w:hAnsi="Comic Sans MS"/>
          <w:sz w:val="22"/>
          <w:szCs w:val="22"/>
        </w:rPr>
        <w:t xml:space="preserve">Die Messdienerkassen der einzelnen Pfarrgemeinden geben einen Zuschuss zur Fahrt. Die Höhe variiert aufgrund der </w:t>
      </w:r>
    </w:p>
    <w:p w14:paraId="7555ED03" w14:textId="77777777" w:rsidR="00214A08" w:rsidRPr="00214A08" w:rsidRDefault="00214A08">
      <w:pPr>
        <w:rPr>
          <w:rFonts w:ascii="Comic Sans MS" w:hAnsi="Comic Sans MS"/>
          <w:sz w:val="22"/>
          <w:szCs w:val="22"/>
        </w:rPr>
      </w:pPr>
      <w:r w:rsidRPr="00214A08">
        <w:rPr>
          <w:rFonts w:ascii="Comic Sans MS" w:hAnsi="Comic Sans MS"/>
          <w:sz w:val="22"/>
          <w:szCs w:val="22"/>
        </w:rPr>
        <w:t>sehr unterschiedlichen K</w:t>
      </w:r>
      <w:r w:rsidR="00D37C2B">
        <w:rPr>
          <w:rFonts w:ascii="Comic Sans MS" w:hAnsi="Comic Sans MS"/>
          <w:sz w:val="22"/>
          <w:szCs w:val="22"/>
        </w:rPr>
        <w:t xml:space="preserve">ontostände. Die genaue Höhe der </w:t>
      </w:r>
      <w:r w:rsidRPr="00214A08">
        <w:rPr>
          <w:rFonts w:ascii="Comic Sans MS" w:hAnsi="Comic Sans MS"/>
          <w:sz w:val="22"/>
          <w:szCs w:val="22"/>
        </w:rPr>
        <w:t xml:space="preserve">Zuschüsse </w:t>
      </w:r>
      <w:r w:rsidR="00707721">
        <w:rPr>
          <w:rFonts w:ascii="Comic Sans MS" w:hAnsi="Comic Sans MS"/>
          <w:sz w:val="22"/>
          <w:szCs w:val="22"/>
        </w:rPr>
        <w:t>kann in den Pfarrbüros erfragt werden.</w:t>
      </w:r>
    </w:p>
    <w:p w14:paraId="7C728745" w14:textId="77777777" w:rsidR="00486A67" w:rsidRDefault="00486A67">
      <w:pPr>
        <w:rPr>
          <w:rFonts w:ascii="Comic Sans MS" w:hAnsi="Comic Sans MS"/>
          <w:sz w:val="14"/>
          <w:szCs w:val="14"/>
        </w:rPr>
      </w:pPr>
    </w:p>
    <w:p w14:paraId="50BC5395" w14:textId="77777777" w:rsidR="00486A67" w:rsidRPr="00FB7561" w:rsidRDefault="00486A67">
      <w:pPr>
        <w:rPr>
          <w:rFonts w:ascii="Comic Sans MS" w:hAnsi="Comic Sans MS"/>
          <w:b/>
          <w:sz w:val="20"/>
          <w:szCs w:val="20"/>
        </w:rPr>
      </w:pPr>
      <w:r w:rsidRPr="00FB7561">
        <w:rPr>
          <w:rFonts w:ascii="Comic Sans MS" w:hAnsi="Comic Sans MS"/>
          <w:b/>
          <w:sz w:val="20"/>
          <w:szCs w:val="20"/>
        </w:rPr>
        <w:t>Kontakt:</w:t>
      </w:r>
    </w:p>
    <w:p w14:paraId="63DF5C29" w14:textId="77777777" w:rsidR="00486A67" w:rsidRPr="00FB7561" w:rsidRDefault="00214A08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Pastor Kai Georg Quirin</w:t>
      </w:r>
    </w:p>
    <w:p w14:paraId="0ADF735B" w14:textId="77777777" w:rsidR="00486A67" w:rsidRPr="00FB7561" w:rsidRDefault="00214A08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Pfarrbüro Schillingen</w:t>
      </w:r>
    </w:p>
    <w:p w14:paraId="39591119" w14:textId="77777777" w:rsidR="00486A67" w:rsidRDefault="00CD53E9">
      <w:pPr>
        <w:rPr>
          <w:rFonts w:ascii="Comic Sans MS" w:hAnsi="Comic Sans MS"/>
          <w:sz w:val="20"/>
          <w:szCs w:val="20"/>
        </w:rPr>
      </w:pPr>
      <w:r>
        <w:rPr>
          <w:noProof/>
          <w:lang w:eastAsia="de-DE"/>
        </w:rPr>
        <w:drawing>
          <wp:anchor distT="0" distB="0" distL="114300" distR="114300" simplePos="0" relativeHeight="251656704" behindDoc="1" locked="0" layoutInCell="1" allowOverlap="1" wp14:anchorId="33E1E641" wp14:editId="7C4B0DC6">
            <wp:simplePos x="0" y="0"/>
            <wp:positionH relativeFrom="column">
              <wp:posOffset>1198880</wp:posOffset>
            </wp:positionH>
            <wp:positionV relativeFrom="paragraph">
              <wp:posOffset>23495</wp:posOffset>
            </wp:positionV>
            <wp:extent cx="798195" cy="720725"/>
            <wp:effectExtent l="0" t="0" r="0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57" t="19974" r="25734" b="31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F1B7E9" w14:textId="77777777" w:rsidR="00486A67" w:rsidRPr="00FB7561" w:rsidRDefault="00486A67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FB7561">
        <w:rPr>
          <w:rFonts w:ascii="Comic Sans MS" w:hAnsi="Comic Sans MS"/>
          <w:b/>
          <w:sz w:val="20"/>
          <w:szCs w:val="20"/>
        </w:rPr>
        <w:t>Bankverbindung</w:t>
      </w:r>
      <w:r w:rsidR="00FB7561" w:rsidRPr="00FB7561">
        <w:rPr>
          <w:rFonts w:ascii="Comic Sans MS" w:hAnsi="Comic Sans MS"/>
          <w:b/>
          <w:sz w:val="20"/>
          <w:szCs w:val="20"/>
        </w:rPr>
        <w:t>:</w:t>
      </w:r>
    </w:p>
    <w:p w14:paraId="5C293897" w14:textId="77777777" w:rsidR="00486A67" w:rsidRPr="00FB7561" w:rsidRDefault="00486A67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214A08">
        <w:rPr>
          <w:rFonts w:ascii="Comic Sans MS" w:hAnsi="Comic Sans MS"/>
          <w:sz w:val="18"/>
          <w:szCs w:val="18"/>
        </w:rPr>
        <w:t>St. Albanus Schillingen</w:t>
      </w:r>
    </w:p>
    <w:p w14:paraId="346CD59E" w14:textId="77777777" w:rsidR="00707721" w:rsidRDefault="00FB7561" w:rsidP="00707721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="00707721">
        <w:rPr>
          <w:rFonts w:ascii="Comic Sans MS" w:hAnsi="Comic Sans MS"/>
          <w:sz w:val="18"/>
          <w:szCs w:val="18"/>
        </w:rPr>
        <w:t xml:space="preserve">IBAN: </w:t>
      </w:r>
    </w:p>
    <w:p w14:paraId="4E4BE34B" w14:textId="77777777" w:rsidR="00FB7561" w:rsidRDefault="00707721" w:rsidP="00707721">
      <w:pPr>
        <w:ind w:left="2832" w:firstLine="708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DE32 3706 0193 3003 2950 19</w:t>
      </w:r>
    </w:p>
    <w:p w14:paraId="505B865E" w14:textId="77777777" w:rsidR="00707721" w:rsidRDefault="00707721" w:rsidP="00707721">
      <w:pPr>
        <w:ind w:left="2832" w:firstLine="708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BIC:</w:t>
      </w:r>
    </w:p>
    <w:p w14:paraId="623EA0FC" w14:textId="77777777" w:rsidR="00707721" w:rsidRPr="00FB7561" w:rsidRDefault="00707721" w:rsidP="00707721">
      <w:pPr>
        <w:ind w:left="2832" w:firstLine="708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GENODED1PAX</w:t>
      </w:r>
    </w:p>
    <w:p w14:paraId="17B2BF69" w14:textId="77777777" w:rsidR="00FB7561" w:rsidRDefault="00FB7561">
      <w:pPr>
        <w:rPr>
          <w:rFonts w:ascii="Comic Sans MS" w:hAnsi="Comic Sans MS"/>
          <w:sz w:val="18"/>
          <w:szCs w:val="18"/>
        </w:rPr>
      </w:pPr>
      <w:r w:rsidRPr="00FB7561">
        <w:rPr>
          <w:rFonts w:ascii="Comic Sans MS" w:hAnsi="Comic Sans MS"/>
          <w:sz w:val="18"/>
          <w:szCs w:val="18"/>
        </w:rPr>
        <w:tab/>
      </w:r>
      <w:r w:rsidRPr="00FB7561">
        <w:rPr>
          <w:rFonts w:ascii="Comic Sans MS" w:hAnsi="Comic Sans MS"/>
          <w:sz w:val="18"/>
          <w:szCs w:val="18"/>
        </w:rPr>
        <w:tab/>
      </w:r>
      <w:r w:rsidRPr="00FB7561">
        <w:rPr>
          <w:rFonts w:ascii="Comic Sans MS" w:hAnsi="Comic Sans MS"/>
          <w:sz w:val="18"/>
          <w:szCs w:val="18"/>
        </w:rPr>
        <w:tab/>
      </w:r>
      <w:r w:rsidRPr="00FB7561">
        <w:rPr>
          <w:rFonts w:ascii="Comic Sans MS" w:hAnsi="Comic Sans MS"/>
          <w:sz w:val="18"/>
          <w:szCs w:val="18"/>
        </w:rPr>
        <w:tab/>
      </w:r>
      <w:r w:rsidRPr="00FB7561">
        <w:rPr>
          <w:rFonts w:ascii="Comic Sans MS" w:hAnsi="Comic Sans MS"/>
          <w:sz w:val="18"/>
          <w:szCs w:val="18"/>
        </w:rPr>
        <w:tab/>
      </w:r>
      <w:r w:rsidR="00214A08">
        <w:rPr>
          <w:rFonts w:ascii="Comic Sans MS" w:hAnsi="Comic Sans MS"/>
          <w:sz w:val="18"/>
          <w:szCs w:val="18"/>
        </w:rPr>
        <w:t>Pax-Bank-Trier eG</w:t>
      </w:r>
    </w:p>
    <w:p w14:paraId="3F65ED25" w14:textId="77777777" w:rsidR="00214A08" w:rsidRDefault="00214A08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 xml:space="preserve">Stichwort: </w:t>
      </w:r>
    </w:p>
    <w:p w14:paraId="444781A7" w14:textId="4FA8381E" w:rsidR="00214A08" w:rsidRPr="00FB7561" w:rsidRDefault="00214A08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="008B05F8">
        <w:rPr>
          <w:rFonts w:ascii="Comic Sans MS" w:hAnsi="Comic Sans MS"/>
          <w:sz w:val="18"/>
          <w:szCs w:val="18"/>
        </w:rPr>
        <w:t>Name Teilnehmer</w:t>
      </w:r>
      <w:r>
        <w:rPr>
          <w:rFonts w:ascii="Comic Sans MS" w:hAnsi="Comic Sans MS"/>
          <w:sz w:val="18"/>
          <w:szCs w:val="18"/>
        </w:rPr>
        <w:t xml:space="preserve">/in </w:t>
      </w:r>
      <w:r w:rsidR="00062DA4">
        <w:rPr>
          <w:rFonts w:ascii="Comic Sans MS" w:hAnsi="Comic Sans MS"/>
          <w:sz w:val="18"/>
          <w:szCs w:val="18"/>
        </w:rPr>
        <w:t>–</w:t>
      </w:r>
      <w:r>
        <w:rPr>
          <w:rFonts w:ascii="Comic Sans MS" w:hAnsi="Comic Sans MS"/>
          <w:sz w:val="18"/>
          <w:szCs w:val="18"/>
        </w:rPr>
        <w:t xml:space="preserve"> </w:t>
      </w:r>
      <w:r w:rsidR="00062DA4">
        <w:rPr>
          <w:rFonts w:ascii="Comic Sans MS" w:hAnsi="Comic Sans MS"/>
          <w:sz w:val="18"/>
          <w:szCs w:val="18"/>
        </w:rPr>
        <w:t>Mailand 24</w:t>
      </w:r>
    </w:p>
    <w:p w14:paraId="0645BC03" w14:textId="77777777" w:rsidR="00F51FD1" w:rsidRDefault="00F51FD1"/>
    <w:p w14:paraId="3C4A787C" w14:textId="69BA89AA" w:rsidR="00214A08" w:rsidRDefault="00952C22" w:rsidP="00214A08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!</w:t>
      </w:r>
      <w:r w:rsidR="00FB7561" w:rsidRPr="00FB7561">
        <w:rPr>
          <w:rFonts w:ascii="Comic Sans MS" w:hAnsi="Comic Sans MS"/>
          <w:b/>
          <w:sz w:val="28"/>
          <w:szCs w:val="28"/>
          <w:u w:val="single"/>
        </w:rPr>
        <w:t>!!</w:t>
      </w:r>
      <w:r>
        <w:rPr>
          <w:rFonts w:ascii="Comic Sans MS" w:hAnsi="Comic Sans MS"/>
          <w:b/>
          <w:sz w:val="28"/>
          <w:szCs w:val="28"/>
          <w:u w:val="single"/>
        </w:rPr>
        <w:t xml:space="preserve"> A</w:t>
      </w:r>
      <w:r w:rsidR="00FB7561" w:rsidRPr="00FB7561">
        <w:rPr>
          <w:rFonts w:ascii="Comic Sans MS" w:hAnsi="Comic Sans MS"/>
          <w:b/>
          <w:sz w:val="28"/>
          <w:szCs w:val="28"/>
          <w:u w:val="single"/>
        </w:rPr>
        <w:t>NMELDESCHLUSS:</w:t>
      </w:r>
      <w:r w:rsidR="005448DF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D476E1">
        <w:rPr>
          <w:rFonts w:ascii="Comic Sans MS" w:hAnsi="Comic Sans MS"/>
          <w:b/>
          <w:sz w:val="28"/>
          <w:szCs w:val="28"/>
          <w:u w:val="single"/>
        </w:rPr>
        <w:t>2</w:t>
      </w:r>
      <w:r w:rsidR="003A1CBF">
        <w:rPr>
          <w:rFonts w:ascii="Comic Sans MS" w:hAnsi="Comic Sans MS"/>
          <w:b/>
          <w:sz w:val="28"/>
          <w:szCs w:val="28"/>
          <w:u w:val="single"/>
        </w:rPr>
        <w:t>.</w:t>
      </w:r>
      <w:r w:rsidR="00AF3CA8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D476E1">
        <w:rPr>
          <w:rFonts w:ascii="Comic Sans MS" w:hAnsi="Comic Sans MS"/>
          <w:b/>
          <w:sz w:val="28"/>
          <w:szCs w:val="28"/>
          <w:u w:val="single"/>
        </w:rPr>
        <w:t>April</w:t>
      </w:r>
      <w:r w:rsidR="003A1CBF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gramStart"/>
      <w:r w:rsidR="003A1CBF">
        <w:rPr>
          <w:rFonts w:ascii="Comic Sans MS" w:hAnsi="Comic Sans MS"/>
          <w:b/>
          <w:sz w:val="28"/>
          <w:szCs w:val="28"/>
          <w:u w:val="single"/>
        </w:rPr>
        <w:t>202</w:t>
      </w:r>
      <w:r w:rsidR="00D476E1">
        <w:rPr>
          <w:rFonts w:ascii="Comic Sans MS" w:hAnsi="Comic Sans MS"/>
          <w:b/>
          <w:sz w:val="28"/>
          <w:szCs w:val="28"/>
          <w:u w:val="single"/>
        </w:rPr>
        <w:t>4</w:t>
      </w:r>
      <w:r w:rsidR="00707721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214A08">
        <w:rPr>
          <w:rFonts w:ascii="Comic Sans MS" w:hAnsi="Comic Sans MS"/>
          <w:b/>
          <w:sz w:val="28"/>
          <w:szCs w:val="28"/>
          <w:u w:val="single"/>
        </w:rPr>
        <w:t>!!!</w:t>
      </w:r>
      <w:proofErr w:type="gramEnd"/>
    </w:p>
    <w:p w14:paraId="1C833A28" w14:textId="77777777" w:rsidR="00933864" w:rsidRDefault="00FB7561" w:rsidP="00707721">
      <w:pPr>
        <w:jc w:val="center"/>
      </w:pPr>
      <w:r w:rsidRPr="00FB7561">
        <w:t xml:space="preserve">Zu einem Informationsabend für Eltern und Teilnehmer/innen </w:t>
      </w:r>
    </w:p>
    <w:p w14:paraId="0FFD0C22" w14:textId="34402975" w:rsidR="00D56F5E" w:rsidRDefault="00FB7561" w:rsidP="00707721">
      <w:pPr>
        <w:jc w:val="center"/>
      </w:pPr>
      <w:r w:rsidRPr="00FB7561">
        <w:t>wird rechtzeitig eingeladen.</w:t>
      </w:r>
    </w:p>
    <w:p w14:paraId="79C73B15" w14:textId="77777777" w:rsidR="00D37C2B" w:rsidRPr="00707721" w:rsidRDefault="00D37C2B" w:rsidP="00707721">
      <w:pPr>
        <w:jc w:val="center"/>
      </w:pPr>
    </w:p>
    <w:p w14:paraId="6B328073" w14:textId="77777777" w:rsidR="00F51FD1" w:rsidRPr="00DE478B" w:rsidRDefault="00F51FD1" w:rsidP="00090BE2">
      <w:pPr>
        <w:ind w:left="1843"/>
        <w:jc w:val="center"/>
        <w:rPr>
          <w:b/>
          <w:sz w:val="36"/>
          <w:szCs w:val="36"/>
        </w:rPr>
      </w:pPr>
      <w:r w:rsidRPr="00DE478B">
        <w:rPr>
          <w:rFonts w:ascii="Comic Sans MS" w:hAnsi="Comic Sans MS"/>
          <w:b/>
          <w:sz w:val="36"/>
          <w:szCs w:val="36"/>
        </w:rPr>
        <w:lastRenderedPageBreak/>
        <w:t>FERIENFREIZEIT</w:t>
      </w:r>
    </w:p>
    <w:p w14:paraId="0B76A44E" w14:textId="77777777" w:rsidR="00F51FD1" w:rsidRPr="00DE478B" w:rsidRDefault="00214A08" w:rsidP="00090BE2">
      <w:pPr>
        <w:ind w:left="1843"/>
        <w:jc w:val="center"/>
        <w:rPr>
          <w:rFonts w:ascii="Comic Sans MS" w:hAnsi="Comic Sans MS"/>
          <w:b/>
          <w:sz w:val="26"/>
          <w:szCs w:val="26"/>
        </w:rPr>
      </w:pPr>
      <w:r w:rsidRPr="00DE478B">
        <w:rPr>
          <w:rFonts w:ascii="Comic Sans MS" w:hAnsi="Comic Sans MS"/>
          <w:b/>
          <w:sz w:val="26"/>
          <w:szCs w:val="26"/>
        </w:rPr>
        <w:t>Messdienerinnen und Messdiener</w:t>
      </w:r>
    </w:p>
    <w:p w14:paraId="39317F14" w14:textId="77777777" w:rsidR="00182BB4" w:rsidRDefault="00214A08" w:rsidP="00090BE2">
      <w:pPr>
        <w:ind w:left="1843"/>
        <w:jc w:val="center"/>
        <w:rPr>
          <w:rFonts w:ascii="Comic Sans MS" w:hAnsi="Comic Sans MS"/>
          <w:b/>
          <w:sz w:val="26"/>
          <w:szCs w:val="26"/>
        </w:rPr>
      </w:pPr>
      <w:r w:rsidRPr="00DE478B">
        <w:rPr>
          <w:rFonts w:ascii="Comic Sans MS" w:hAnsi="Comic Sans MS"/>
          <w:b/>
          <w:sz w:val="26"/>
          <w:szCs w:val="26"/>
        </w:rPr>
        <w:t xml:space="preserve">der </w:t>
      </w:r>
      <w:r w:rsidR="00182BB4">
        <w:rPr>
          <w:rFonts w:ascii="Comic Sans MS" w:hAnsi="Comic Sans MS"/>
          <w:b/>
          <w:sz w:val="26"/>
          <w:szCs w:val="26"/>
        </w:rPr>
        <w:t xml:space="preserve">Kath. Pfarrgemeinde </w:t>
      </w:r>
    </w:p>
    <w:p w14:paraId="618A06CC" w14:textId="724E1967" w:rsidR="00214A08" w:rsidRDefault="00182BB4" w:rsidP="00090BE2">
      <w:pPr>
        <w:ind w:left="1843"/>
        <w:jc w:val="center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Herz Jesu Im Hochwald</w:t>
      </w:r>
    </w:p>
    <w:p w14:paraId="07339E5F" w14:textId="77777777" w:rsidR="00CD53E9" w:rsidRDefault="00CD53E9" w:rsidP="00090BE2">
      <w:pPr>
        <w:ind w:left="1843"/>
        <w:jc w:val="center"/>
        <w:rPr>
          <w:rFonts w:ascii="Comic Sans MS" w:hAnsi="Comic Sans MS"/>
          <w:b/>
          <w:sz w:val="26"/>
          <w:szCs w:val="26"/>
        </w:rPr>
      </w:pPr>
    </w:p>
    <w:p w14:paraId="086312E7" w14:textId="77777777" w:rsidR="00C54E01" w:rsidRDefault="00C54E01" w:rsidP="00CD53E9">
      <w:pPr>
        <w:ind w:left="1843"/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Mailand </w:t>
      </w:r>
    </w:p>
    <w:p w14:paraId="624F6951" w14:textId="170A7CD1" w:rsidR="00CD53E9" w:rsidRDefault="00C54E01" w:rsidP="00CD53E9">
      <w:pPr>
        <w:ind w:left="1843"/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und </w:t>
      </w:r>
    </w:p>
    <w:p w14:paraId="1B883B38" w14:textId="022F64A8" w:rsidR="00CD53E9" w:rsidRDefault="00C54E01" w:rsidP="00CD53E9">
      <w:pPr>
        <w:ind w:left="1843"/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oberitalienische Seen </w:t>
      </w:r>
    </w:p>
    <w:p w14:paraId="5454914F" w14:textId="77777777" w:rsidR="00CD53E9" w:rsidRPr="00DE478B" w:rsidRDefault="00CD53E9" w:rsidP="00090BE2">
      <w:pPr>
        <w:ind w:left="1843"/>
        <w:jc w:val="center"/>
        <w:rPr>
          <w:rFonts w:ascii="Comic Sans MS" w:hAnsi="Comic Sans MS"/>
          <w:b/>
          <w:sz w:val="26"/>
          <w:szCs w:val="26"/>
        </w:rPr>
      </w:pPr>
    </w:p>
    <w:p w14:paraId="4B5765DB" w14:textId="3249C4DB" w:rsidR="00F51FD1" w:rsidRPr="00DE478B" w:rsidRDefault="0044688A" w:rsidP="003A1CBF">
      <w:pPr>
        <w:ind w:left="1843"/>
        <w:jc w:val="center"/>
        <w:rPr>
          <w:rFonts w:ascii="Comic Sans MS" w:hAnsi="Comic Sans MS"/>
          <w:sz w:val="36"/>
          <w:szCs w:val="36"/>
        </w:rPr>
      </w:pPr>
      <w:r>
        <w:rPr>
          <w:noProof/>
          <w:lang w:eastAsia="de-DE"/>
        </w:rPr>
        <w:drawing>
          <wp:inline distT="0" distB="0" distL="0" distR="0" wp14:anchorId="79954EF2" wp14:editId="154EE31E">
            <wp:extent cx="3432600" cy="2324100"/>
            <wp:effectExtent l="0" t="0" r="0" b="0"/>
            <wp:docPr id="748402503" name="Grafik 1" descr="Ein Bild, das draußen, Wolke, Himmel, mittelalterliche Architektu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8402503" name="Grafik 1" descr="Ein Bild, das draußen, Wolke, Himmel, mittelalterliche Architektur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249" cy="2337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9CA17" w14:textId="77777777" w:rsidR="00CF6890" w:rsidRPr="00F51FD1" w:rsidRDefault="00CF6890" w:rsidP="00150549">
      <w:pPr>
        <w:rPr>
          <w:rFonts w:ascii="Comic Sans MS" w:hAnsi="Comic Sans MS"/>
        </w:rPr>
      </w:pPr>
    </w:p>
    <w:p w14:paraId="0ECAA5CE" w14:textId="1A90F89A" w:rsidR="00F51FD1" w:rsidRPr="00150549" w:rsidRDefault="00C54E01" w:rsidP="00090BE2">
      <w:pPr>
        <w:ind w:left="1843"/>
        <w:jc w:val="center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1</w:t>
      </w:r>
      <w:r w:rsidR="007B3070">
        <w:rPr>
          <w:rFonts w:ascii="Comic Sans MS" w:hAnsi="Comic Sans MS"/>
          <w:b/>
          <w:sz w:val="26"/>
          <w:szCs w:val="26"/>
        </w:rPr>
        <w:t>4</w:t>
      </w:r>
      <w:r w:rsidR="006B671A">
        <w:rPr>
          <w:rFonts w:ascii="Comic Sans MS" w:hAnsi="Comic Sans MS"/>
          <w:b/>
          <w:sz w:val="26"/>
          <w:szCs w:val="26"/>
        </w:rPr>
        <w:t>.</w:t>
      </w:r>
      <w:r w:rsidR="00150549" w:rsidRPr="00150549">
        <w:rPr>
          <w:rFonts w:ascii="Comic Sans MS" w:hAnsi="Comic Sans MS"/>
          <w:b/>
          <w:sz w:val="26"/>
          <w:szCs w:val="26"/>
        </w:rPr>
        <w:t xml:space="preserve"> </w:t>
      </w:r>
      <w:r w:rsidR="005E6207">
        <w:rPr>
          <w:rFonts w:ascii="Comic Sans MS" w:hAnsi="Comic Sans MS"/>
          <w:b/>
          <w:sz w:val="26"/>
          <w:szCs w:val="26"/>
        </w:rPr>
        <w:t>Jul</w:t>
      </w:r>
      <w:r w:rsidR="00C326CC">
        <w:rPr>
          <w:rFonts w:ascii="Comic Sans MS" w:hAnsi="Comic Sans MS"/>
          <w:b/>
          <w:sz w:val="26"/>
          <w:szCs w:val="26"/>
        </w:rPr>
        <w:t>i 2</w:t>
      </w:r>
      <w:r w:rsidR="00F42A51">
        <w:rPr>
          <w:rFonts w:ascii="Comic Sans MS" w:hAnsi="Comic Sans MS"/>
          <w:b/>
          <w:sz w:val="26"/>
          <w:szCs w:val="26"/>
        </w:rPr>
        <w:t>02</w:t>
      </w:r>
      <w:r w:rsidR="007B3070">
        <w:rPr>
          <w:rFonts w:ascii="Comic Sans MS" w:hAnsi="Comic Sans MS"/>
          <w:b/>
          <w:sz w:val="26"/>
          <w:szCs w:val="26"/>
        </w:rPr>
        <w:t>4</w:t>
      </w:r>
      <w:r w:rsidR="00150549" w:rsidRPr="00150549">
        <w:rPr>
          <w:rFonts w:ascii="Comic Sans MS" w:hAnsi="Comic Sans MS"/>
          <w:b/>
          <w:sz w:val="26"/>
          <w:szCs w:val="26"/>
        </w:rPr>
        <w:t xml:space="preserve"> bis</w:t>
      </w:r>
      <w:r w:rsidR="005448DF">
        <w:rPr>
          <w:rFonts w:ascii="Comic Sans MS" w:hAnsi="Comic Sans MS"/>
          <w:b/>
          <w:sz w:val="26"/>
          <w:szCs w:val="26"/>
        </w:rPr>
        <w:t xml:space="preserve"> </w:t>
      </w:r>
      <w:r w:rsidR="007B3070">
        <w:rPr>
          <w:rFonts w:ascii="Comic Sans MS" w:hAnsi="Comic Sans MS"/>
          <w:b/>
          <w:sz w:val="26"/>
          <w:szCs w:val="26"/>
        </w:rPr>
        <w:t>19</w:t>
      </w:r>
      <w:r w:rsidR="00F42A51">
        <w:rPr>
          <w:rFonts w:ascii="Comic Sans MS" w:hAnsi="Comic Sans MS"/>
          <w:b/>
          <w:sz w:val="26"/>
          <w:szCs w:val="26"/>
        </w:rPr>
        <w:t>. Juli 202</w:t>
      </w:r>
      <w:r w:rsidR="007B3070">
        <w:rPr>
          <w:rFonts w:ascii="Comic Sans MS" w:hAnsi="Comic Sans MS"/>
          <w:b/>
          <w:sz w:val="26"/>
          <w:szCs w:val="26"/>
        </w:rPr>
        <w:t>4</w:t>
      </w:r>
    </w:p>
    <w:p w14:paraId="0F479453" w14:textId="77777777" w:rsidR="00150549" w:rsidRDefault="00150549" w:rsidP="00090BE2">
      <w:pPr>
        <w:ind w:left="1843"/>
        <w:jc w:val="center"/>
        <w:rPr>
          <w:rFonts w:ascii="Comic Sans MS" w:hAnsi="Comic Sans MS"/>
          <w:b/>
          <w:sz w:val="28"/>
          <w:szCs w:val="28"/>
        </w:rPr>
      </w:pPr>
    </w:p>
    <w:p w14:paraId="4811E861" w14:textId="77777777" w:rsidR="00F51FD1" w:rsidRDefault="00F51FD1" w:rsidP="00090BE2">
      <w:pPr>
        <w:ind w:left="1843"/>
        <w:jc w:val="center"/>
        <w:rPr>
          <w:rFonts w:ascii="Comic Sans MS" w:hAnsi="Comic Sans MS"/>
          <w:b/>
          <w:sz w:val="28"/>
          <w:szCs w:val="28"/>
        </w:rPr>
      </w:pPr>
      <w:r w:rsidRPr="00090BE2">
        <w:rPr>
          <w:rFonts w:ascii="Comic Sans MS" w:hAnsi="Comic Sans MS"/>
          <w:b/>
          <w:sz w:val="28"/>
          <w:szCs w:val="28"/>
        </w:rPr>
        <w:t>ab 13 Jahren</w:t>
      </w:r>
    </w:p>
    <w:p w14:paraId="720C9BDD" w14:textId="77777777" w:rsidR="003A1CBF" w:rsidRDefault="003A1CBF" w:rsidP="00090BE2">
      <w:pPr>
        <w:ind w:left="1843"/>
        <w:jc w:val="center"/>
        <w:rPr>
          <w:rFonts w:ascii="Comic Sans MS" w:hAnsi="Comic Sans MS"/>
          <w:b/>
          <w:sz w:val="28"/>
          <w:szCs w:val="28"/>
        </w:rPr>
      </w:pPr>
    </w:p>
    <w:p w14:paraId="68C46A30" w14:textId="77777777" w:rsidR="008B05F8" w:rsidRDefault="008B05F8" w:rsidP="00CF6890">
      <w:pPr>
        <w:rPr>
          <w:rFonts w:ascii="Comic Sans MS" w:hAnsi="Comic Sans MS"/>
          <w:b/>
          <w:sz w:val="26"/>
          <w:szCs w:val="26"/>
        </w:rPr>
      </w:pPr>
    </w:p>
    <w:p w14:paraId="522AABD9" w14:textId="1A8E58DA" w:rsidR="00CF6890" w:rsidRPr="0095322B" w:rsidRDefault="00C326CC" w:rsidP="00CF6890">
      <w:pPr>
        <w:rPr>
          <w:rFonts w:asciiTheme="minorHAnsi" w:hAnsiTheme="minorHAnsi" w:cstheme="minorHAnsi"/>
          <w:sz w:val="22"/>
          <w:szCs w:val="22"/>
        </w:rPr>
      </w:pPr>
      <w:r w:rsidRPr="0095322B">
        <w:rPr>
          <w:rFonts w:asciiTheme="minorHAnsi" w:hAnsiTheme="minorHAnsi" w:cstheme="minorHAnsi"/>
          <w:b/>
          <w:sz w:val="26"/>
          <w:szCs w:val="26"/>
        </w:rPr>
        <w:t xml:space="preserve">Unterkunft: </w:t>
      </w:r>
      <w:r w:rsidR="003D292B" w:rsidRPr="0095322B">
        <w:rPr>
          <w:rFonts w:asciiTheme="minorHAnsi" w:hAnsiTheme="minorHAnsi" w:cstheme="minorHAnsi"/>
          <w:b/>
          <w:bCs/>
        </w:rPr>
        <w:t xml:space="preserve">MEININGER Mailand </w:t>
      </w:r>
      <w:proofErr w:type="spellStart"/>
      <w:r w:rsidR="003D292B" w:rsidRPr="0095322B">
        <w:rPr>
          <w:rFonts w:asciiTheme="minorHAnsi" w:hAnsiTheme="minorHAnsi" w:cstheme="minorHAnsi"/>
          <w:b/>
          <w:bCs/>
        </w:rPr>
        <w:t>Lambrate</w:t>
      </w:r>
      <w:proofErr w:type="spellEnd"/>
    </w:p>
    <w:p w14:paraId="4A0F79B3" w14:textId="77777777" w:rsidR="00FE43A8" w:rsidRPr="0095322B" w:rsidRDefault="00FE43A8" w:rsidP="00C326CC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  <w:lang w:eastAsia="de-DE"/>
        </w:rPr>
      </w:pPr>
    </w:p>
    <w:p w14:paraId="008EC2C5" w14:textId="345CB4DC" w:rsidR="00EB4C47" w:rsidRPr="0095322B" w:rsidRDefault="00EB4C47" w:rsidP="00F42A51">
      <w:pPr>
        <w:jc w:val="both"/>
        <w:rPr>
          <w:rFonts w:asciiTheme="minorHAnsi" w:hAnsiTheme="minorHAnsi" w:cstheme="minorHAnsi"/>
        </w:rPr>
      </w:pPr>
      <w:r w:rsidRPr="0095322B">
        <w:rPr>
          <w:rFonts w:asciiTheme="minorHAnsi" w:hAnsiTheme="minorHAnsi" w:cstheme="minorHAnsi"/>
        </w:rPr>
        <w:t>Das MEININGER befindet sich unweit des Bahnhofs und der Metro Haltestelle</w:t>
      </w:r>
      <w:r w:rsidR="00933864">
        <w:rPr>
          <w:rFonts w:asciiTheme="minorHAnsi" w:hAnsiTheme="minorHAnsi" w:cstheme="minorHAnsi"/>
        </w:rPr>
        <w:t>,</w:t>
      </w:r>
      <w:r w:rsidRPr="0095322B">
        <w:rPr>
          <w:rFonts w:asciiTheme="minorHAnsi" w:hAnsiTheme="minorHAnsi" w:cstheme="minorHAnsi"/>
        </w:rPr>
        <w:t xml:space="preserve"> </w:t>
      </w:r>
      <w:proofErr w:type="spellStart"/>
      <w:r w:rsidRPr="0095322B">
        <w:rPr>
          <w:rFonts w:asciiTheme="minorHAnsi" w:hAnsiTheme="minorHAnsi" w:cstheme="minorHAnsi"/>
        </w:rPr>
        <w:t>Lambrate</w:t>
      </w:r>
      <w:proofErr w:type="spellEnd"/>
      <w:r w:rsidRPr="0095322B">
        <w:rPr>
          <w:rFonts w:asciiTheme="minorHAnsi" w:hAnsiTheme="minorHAnsi" w:cstheme="minorHAnsi"/>
        </w:rPr>
        <w:t xml:space="preserve"> und das Zentrum der Modemetropole und die wichtigsten Sehenswürdigkeiten der historischen Altstadt sind somit optimal zu erreichen.</w:t>
      </w:r>
    </w:p>
    <w:p w14:paraId="7092521E" w14:textId="3E64197E" w:rsidR="009204F2" w:rsidRPr="0095322B" w:rsidRDefault="009204F2" w:rsidP="00F42A51">
      <w:pPr>
        <w:jc w:val="both"/>
        <w:rPr>
          <w:rFonts w:asciiTheme="minorHAnsi" w:hAnsiTheme="minorHAnsi" w:cstheme="minorHAnsi"/>
        </w:rPr>
      </w:pPr>
      <w:r w:rsidRPr="0095322B">
        <w:rPr>
          <w:rFonts w:asciiTheme="minorHAnsi" w:hAnsiTheme="minorHAnsi" w:cstheme="minorHAnsi"/>
        </w:rPr>
        <w:t>Die Unterbringung erfolgt in Mehrbettzimmern mit</w:t>
      </w:r>
      <w:r w:rsidR="0095322B" w:rsidRPr="0095322B">
        <w:rPr>
          <w:rFonts w:asciiTheme="minorHAnsi" w:hAnsiTheme="minorHAnsi" w:cstheme="minorHAnsi"/>
        </w:rPr>
        <w:t xml:space="preserve"> Dusche/WC.</w:t>
      </w:r>
    </w:p>
    <w:p w14:paraId="58A07536" w14:textId="20A66568" w:rsidR="00FE43A8" w:rsidRPr="0095322B" w:rsidRDefault="00821DA2" w:rsidP="00CF6890">
      <w:pPr>
        <w:rPr>
          <w:rFonts w:asciiTheme="minorHAnsi" w:hAnsiTheme="minorHAnsi" w:cstheme="minorHAnsi"/>
          <w:b/>
          <w:sz w:val="26"/>
          <w:szCs w:val="26"/>
        </w:rPr>
      </w:pPr>
      <w:r w:rsidRPr="0095322B">
        <w:rPr>
          <w:rFonts w:asciiTheme="minorHAnsi" w:hAnsiTheme="minorHAnsi" w:cstheme="minorHAnsi"/>
        </w:rPr>
        <w:t>Das Hotel verfügt über ein eigenes Restaurant, Aufenthaltsraum,</w:t>
      </w:r>
      <w:r w:rsidR="00747313" w:rsidRPr="0095322B">
        <w:rPr>
          <w:rFonts w:asciiTheme="minorHAnsi" w:hAnsiTheme="minorHAnsi" w:cstheme="minorHAnsi"/>
        </w:rPr>
        <w:t xml:space="preserve"> Bar,</w:t>
      </w:r>
      <w:r w:rsidRPr="0095322B">
        <w:rPr>
          <w:rFonts w:asciiTheme="minorHAnsi" w:hAnsiTheme="minorHAnsi" w:cstheme="minorHAnsi"/>
        </w:rPr>
        <w:t xml:space="preserve"> Terrasse,</w:t>
      </w:r>
      <w:r w:rsidR="00747313" w:rsidRPr="0095322B">
        <w:rPr>
          <w:rFonts w:asciiTheme="minorHAnsi" w:hAnsiTheme="minorHAnsi" w:cstheme="minorHAnsi"/>
        </w:rPr>
        <w:t xml:space="preserve"> </w:t>
      </w:r>
      <w:proofErr w:type="spellStart"/>
      <w:r w:rsidR="00747313" w:rsidRPr="0095322B">
        <w:rPr>
          <w:rFonts w:asciiTheme="minorHAnsi" w:hAnsiTheme="minorHAnsi" w:cstheme="minorHAnsi"/>
        </w:rPr>
        <w:t>Gamezone</w:t>
      </w:r>
      <w:proofErr w:type="spellEnd"/>
      <w:r w:rsidR="00747313" w:rsidRPr="0095322B">
        <w:rPr>
          <w:rFonts w:asciiTheme="minorHAnsi" w:hAnsiTheme="minorHAnsi" w:cstheme="minorHAnsi"/>
        </w:rPr>
        <w:t xml:space="preserve"> mit Tischfußball u.</w:t>
      </w:r>
      <w:r w:rsidR="00933864">
        <w:rPr>
          <w:rFonts w:asciiTheme="minorHAnsi" w:hAnsiTheme="minorHAnsi" w:cstheme="minorHAnsi"/>
        </w:rPr>
        <w:t xml:space="preserve"> </w:t>
      </w:r>
      <w:r w:rsidR="00747313" w:rsidRPr="0095322B">
        <w:rPr>
          <w:rFonts w:asciiTheme="minorHAnsi" w:hAnsiTheme="minorHAnsi" w:cstheme="minorHAnsi"/>
        </w:rPr>
        <w:t>v.</w:t>
      </w:r>
      <w:r w:rsidR="00933864">
        <w:rPr>
          <w:rFonts w:asciiTheme="minorHAnsi" w:hAnsiTheme="minorHAnsi" w:cstheme="minorHAnsi"/>
        </w:rPr>
        <w:t xml:space="preserve"> </w:t>
      </w:r>
      <w:r w:rsidR="00747313" w:rsidRPr="0095322B">
        <w:rPr>
          <w:rFonts w:asciiTheme="minorHAnsi" w:hAnsiTheme="minorHAnsi" w:cstheme="minorHAnsi"/>
        </w:rPr>
        <w:t>m.</w:t>
      </w:r>
    </w:p>
    <w:p w14:paraId="42DCD7F5" w14:textId="5FD67CBC" w:rsidR="00747313" w:rsidRPr="0095322B" w:rsidRDefault="00747313" w:rsidP="00CF6890">
      <w:pPr>
        <w:rPr>
          <w:rFonts w:asciiTheme="minorHAnsi" w:hAnsiTheme="minorHAnsi" w:cstheme="minorHAnsi"/>
          <w:b/>
          <w:sz w:val="26"/>
          <w:szCs w:val="26"/>
        </w:rPr>
      </w:pPr>
    </w:p>
    <w:p w14:paraId="1EBD8591" w14:textId="07FE53AD" w:rsidR="00463740" w:rsidRPr="0095322B" w:rsidRDefault="00463740" w:rsidP="00CF6890">
      <w:pPr>
        <w:rPr>
          <w:rFonts w:asciiTheme="minorHAnsi" w:hAnsiTheme="minorHAnsi" w:cstheme="minorHAnsi"/>
          <w:b/>
          <w:sz w:val="26"/>
          <w:szCs w:val="26"/>
        </w:rPr>
      </w:pPr>
      <w:r w:rsidRPr="0095322B">
        <w:rPr>
          <w:rFonts w:asciiTheme="minorHAnsi" w:hAnsiTheme="minorHAnsi" w:cstheme="minorHAnsi"/>
          <w:b/>
          <w:sz w:val="26"/>
          <w:szCs w:val="26"/>
        </w:rPr>
        <w:t>An</w:t>
      </w:r>
      <w:r w:rsidR="00D56F5E" w:rsidRPr="0095322B">
        <w:rPr>
          <w:rFonts w:asciiTheme="minorHAnsi" w:hAnsiTheme="minorHAnsi" w:cstheme="minorHAnsi"/>
          <w:b/>
          <w:sz w:val="26"/>
          <w:szCs w:val="26"/>
        </w:rPr>
        <w:t>- und Ab</w:t>
      </w:r>
      <w:r w:rsidRPr="0095322B">
        <w:rPr>
          <w:rFonts w:asciiTheme="minorHAnsi" w:hAnsiTheme="minorHAnsi" w:cstheme="minorHAnsi"/>
          <w:b/>
          <w:sz w:val="26"/>
          <w:szCs w:val="26"/>
        </w:rPr>
        <w:t>reise:</w:t>
      </w:r>
    </w:p>
    <w:p w14:paraId="67B9C332" w14:textId="77777777" w:rsidR="00463740" w:rsidRPr="0095322B" w:rsidRDefault="00463740" w:rsidP="00150549">
      <w:pPr>
        <w:pStyle w:val="KeinLeerraum"/>
        <w:rPr>
          <w:rFonts w:asciiTheme="minorHAnsi" w:hAnsiTheme="minorHAnsi" w:cstheme="minorHAnsi"/>
        </w:rPr>
      </w:pPr>
    </w:p>
    <w:p w14:paraId="5C8245DB" w14:textId="3855B3A2" w:rsidR="00C326CC" w:rsidRPr="0095322B" w:rsidRDefault="00463740" w:rsidP="00150549">
      <w:pPr>
        <w:pStyle w:val="KeinLeerraum"/>
        <w:rPr>
          <w:rFonts w:asciiTheme="minorHAnsi" w:hAnsiTheme="minorHAnsi" w:cstheme="minorHAnsi"/>
          <w:sz w:val="22"/>
          <w:szCs w:val="22"/>
        </w:rPr>
      </w:pPr>
      <w:r w:rsidRPr="0095322B">
        <w:rPr>
          <w:rFonts w:asciiTheme="minorHAnsi" w:hAnsiTheme="minorHAnsi" w:cstheme="minorHAnsi"/>
          <w:sz w:val="22"/>
          <w:szCs w:val="22"/>
        </w:rPr>
        <w:t>Die An</w:t>
      </w:r>
      <w:r w:rsidR="00D56F5E" w:rsidRPr="0095322B">
        <w:rPr>
          <w:rFonts w:asciiTheme="minorHAnsi" w:hAnsiTheme="minorHAnsi" w:cstheme="minorHAnsi"/>
          <w:sz w:val="22"/>
          <w:szCs w:val="22"/>
        </w:rPr>
        <w:t>reise</w:t>
      </w:r>
      <w:r w:rsidR="006F2126" w:rsidRPr="0095322B">
        <w:rPr>
          <w:rFonts w:asciiTheme="minorHAnsi" w:hAnsiTheme="minorHAnsi" w:cstheme="minorHAnsi"/>
          <w:sz w:val="22"/>
          <w:szCs w:val="22"/>
        </w:rPr>
        <w:t xml:space="preserve"> </w:t>
      </w:r>
      <w:r w:rsidRPr="0095322B">
        <w:rPr>
          <w:rFonts w:asciiTheme="minorHAnsi" w:hAnsiTheme="minorHAnsi" w:cstheme="minorHAnsi"/>
          <w:sz w:val="22"/>
          <w:szCs w:val="22"/>
        </w:rPr>
        <w:t xml:space="preserve">erfolgt </w:t>
      </w:r>
      <w:r w:rsidR="00C326CC" w:rsidRPr="0095322B">
        <w:rPr>
          <w:rFonts w:asciiTheme="minorHAnsi" w:hAnsiTheme="minorHAnsi" w:cstheme="minorHAnsi"/>
          <w:sz w:val="22"/>
          <w:szCs w:val="22"/>
        </w:rPr>
        <w:t>in modernem, klimatisiertem Reisebus</w:t>
      </w:r>
      <w:r w:rsidR="00747313" w:rsidRPr="0095322B">
        <w:rPr>
          <w:rFonts w:asciiTheme="minorHAnsi" w:hAnsiTheme="minorHAnsi" w:cstheme="minorHAnsi"/>
          <w:sz w:val="22"/>
          <w:szCs w:val="22"/>
        </w:rPr>
        <w:t xml:space="preserve"> (auf der Hinreise als Nachtfahrt).</w:t>
      </w:r>
    </w:p>
    <w:p w14:paraId="0CBEC398" w14:textId="77777777" w:rsidR="00952C22" w:rsidRPr="0095322B" w:rsidRDefault="00C326CC" w:rsidP="00FE43A8">
      <w:pPr>
        <w:pStyle w:val="KeinLeerraum"/>
        <w:rPr>
          <w:rFonts w:asciiTheme="minorHAnsi" w:hAnsiTheme="minorHAnsi" w:cstheme="minorHAnsi"/>
          <w:sz w:val="22"/>
          <w:szCs w:val="22"/>
        </w:rPr>
      </w:pPr>
      <w:r w:rsidRPr="0095322B">
        <w:rPr>
          <w:rFonts w:asciiTheme="minorHAnsi" w:hAnsiTheme="minorHAnsi" w:cstheme="minorHAnsi"/>
          <w:sz w:val="22"/>
          <w:szCs w:val="22"/>
        </w:rPr>
        <w:t>Der Bus bleibt vor Ort und steht für alle Ausflüge zur Verfügung.</w:t>
      </w:r>
    </w:p>
    <w:p w14:paraId="112F7C77" w14:textId="77777777" w:rsidR="006B671A" w:rsidRPr="0095322B" w:rsidRDefault="006B671A" w:rsidP="006B671A">
      <w:pPr>
        <w:rPr>
          <w:rFonts w:asciiTheme="minorHAnsi" w:hAnsiTheme="minorHAnsi" w:cstheme="minorHAnsi"/>
          <w:b/>
          <w:sz w:val="26"/>
          <w:szCs w:val="26"/>
        </w:rPr>
      </w:pPr>
    </w:p>
    <w:p w14:paraId="65C6AD0E" w14:textId="77777777" w:rsidR="00463740" w:rsidRPr="0095322B" w:rsidRDefault="00463740" w:rsidP="00AF3CA8">
      <w:pPr>
        <w:ind w:left="426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95322B">
        <w:rPr>
          <w:rFonts w:asciiTheme="minorHAnsi" w:hAnsiTheme="minorHAnsi" w:cstheme="minorHAnsi"/>
          <w:b/>
          <w:sz w:val="26"/>
          <w:szCs w:val="26"/>
        </w:rPr>
        <w:t>PROGRAMM</w:t>
      </w:r>
      <w:r w:rsidR="00D37C2B" w:rsidRPr="0095322B">
        <w:rPr>
          <w:rFonts w:asciiTheme="minorHAnsi" w:hAnsiTheme="minorHAnsi" w:cstheme="minorHAnsi"/>
          <w:b/>
          <w:sz w:val="26"/>
          <w:szCs w:val="26"/>
        </w:rPr>
        <w:t xml:space="preserve"> (Auszüge)</w:t>
      </w:r>
      <w:r w:rsidRPr="0095322B">
        <w:rPr>
          <w:rFonts w:asciiTheme="minorHAnsi" w:hAnsiTheme="minorHAnsi" w:cstheme="minorHAnsi"/>
          <w:b/>
          <w:sz w:val="26"/>
          <w:szCs w:val="26"/>
        </w:rPr>
        <w:t>:</w:t>
      </w:r>
    </w:p>
    <w:p w14:paraId="11E9EB66" w14:textId="77777777" w:rsidR="00BA7B61" w:rsidRPr="0095322B" w:rsidRDefault="00BA7B61" w:rsidP="00D37C2B">
      <w:pPr>
        <w:ind w:left="426"/>
        <w:rPr>
          <w:rFonts w:asciiTheme="minorHAnsi" w:hAnsiTheme="minorHAnsi" w:cstheme="minorHAnsi"/>
          <w:b/>
          <w:sz w:val="26"/>
          <w:szCs w:val="26"/>
        </w:rPr>
      </w:pPr>
    </w:p>
    <w:p w14:paraId="55F85E74" w14:textId="3D3F1EA5" w:rsidR="00FE43A8" w:rsidRPr="0095322B" w:rsidRDefault="00BA7B61" w:rsidP="00BA7B61">
      <w:pPr>
        <w:ind w:left="426"/>
        <w:jc w:val="center"/>
        <w:rPr>
          <w:rFonts w:asciiTheme="minorHAnsi" w:hAnsiTheme="minorHAnsi" w:cstheme="minorHAnsi"/>
          <w:b/>
          <w:i/>
          <w:sz w:val="28"/>
          <w:szCs w:val="25"/>
        </w:rPr>
      </w:pPr>
      <w:r w:rsidRPr="0095322B">
        <w:rPr>
          <w:rFonts w:asciiTheme="minorHAnsi" w:hAnsiTheme="minorHAnsi" w:cstheme="minorHAnsi"/>
          <w:b/>
          <w:i/>
          <w:sz w:val="28"/>
          <w:szCs w:val="25"/>
        </w:rPr>
        <w:t xml:space="preserve">- </w:t>
      </w:r>
      <w:r w:rsidR="00747313" w:rsidRPr="0095322B">
        <w:rPr>
          <w:rFonts w:asciiTheme="minorHAnsi" w:hAnsiTheme="minorHAnsi" w:cstheme="minorHAnsi"/>
          <w:b/>
          <w:i/>
          <w:sz w:val="28"/>
          <w:szCs w:val="25"/>
        </w:rPr>
        <w:t xml:space="preserve">Mailänder Dom mit </w:t>
      </w:r>
      <w:r w:rsidR="007C2C7B" w:rsidRPr="0095322B">
        <w:rPr>
          <w:rFonts w:asciiTheme="minorHAnsi" w:hAnsiTheme="minorHAnsi" w:cstheme="minorHAnsi"/>
          <w:b/>
          <w:i/>
          <w:sz w:val="28"/>
          <w:szCs w:val="25"/>
        </w:rPr>
        <w:t>Aussichtsterrasse</w:t>
      </w:r>
    </w:p>
    <w:p w14:paraId="344C5D09" w14:textId="34B4F916" w:rsidR="00FE43A8" w:rsidRPr="0095322B" w:rsidRDefault="00FE43A8" w:rsidP="00D37C2B">
      <w:pPr>
        <w:ind w:left="426"/>
        <w:jc w:val="center"/>
        <w:rPr>
          <w:rFonts w:asciiTheme="minorHAnsi" w:hAnsiTheme="minorHAnsi" w:cstheme="minorHAnsi"/>
          <w:b/>
          <w:i/>
          <w:sz w:val="28"/>
          <w:szCs w:val="25"/>
        </w:rPr>
      </w:pPr>
      <w:r w:rsidRPr="0095322B">
        <w:rPr>
          <w:rFonts w:asciiTheme="minorHAnsi" w:hAnsiTheme="minorHAnsi" w:cstheme="minorHAnsi"/>
          <w:b/>
          <w:i/>
          <w:sz w:val="28"/>
          <w:szCs w:val="25"/>
        </w:rPr>
        <w:t xml:space="preserve">- Strandtag am </w:t>
      </w:r>
      <w:r w:rsidR="007C2C7B" w:rsidRPr="0095322B">
        <w:rPr>
          <w:rFonts w:asciiTheme="minorHAnsi" w:hAnsiTheme="minorHAnsi" w:cstheme="minorHAnsi"/>
          <w:b/>
          <w:i/>
          <w:sz w:val="28"/>
          <w:szCs w:val="25"/>
        </w:rPr>
        <w:t>Lago Maggiore</w:t>
      </w:r>
    </w:p>
    <w:p w14:paraId="7099F463" w14:textId="07DD1104" w:rsidR="00D37C2B" w:rsidRPr="0095322B" w:rsidRDefault="00D37C2B" w:rsidP="00D37C2B">
      <w:pPr>
        <w:ind w:left="426"/>
        <w:jc w:val="center"/>
        <w:rPr>
          <w:rFonts w:asciiTheme="minorHAnsi" w:hAnsiTheme="minorHAnsi" w:cstheme="minorHAnsi"/>
          <w:b/>
          <w:i/>
          <w:sz w:val="28"/>
          <w:szCs w:val="25"/>
        </w:rPr>
      </w:pPr>
      <w:r w:rsidRPr="0095322B">
        <w:rPr>
          <w:rFonts w:asciiTheme="minorHAnsi" w:hAnsiTheme="minorHAnsi" w:cstheme="minorHAnsi"/>
          <w:b/>
          <w:i/>
          <w:sz w:val="28"/>
          <w:szCs w:val="25"/>
        </w:rPr>
        <w:t xml:space="preserve">- </w:t>
      </w:r>
      <w:r w:rsidR="007438C8" w:rsidRPr="0095322B">
        <w:rPr>
          <w:rFonts w:asciiTheme="minorHAnsi" w:hAnsiTheme="minorHAnsi" w:cstheme="minorHAnsi"/>
          <w:b/>
          <w:i/>
          <w:sz w:val="28"/>
          <w:szCs w:val="25"/>
        </w:rPr>
        <w:t>Freizeitpark</w:t>
      </w:r>
      <w:r w:rsidR="00CD3F7D" w:rsidRPr="0095322B">
        <w:rPr>
          <w:rFonts w:asciiTheme="minorHAnsi" w:hAnsiTheme="minorHAnsi" w:cstheme="minorHAnsi"/>
          <w:b/>
          <w:i/>
          <w:sz w:val="28"/>
          <w:szCs w:val="25"/>
        </w:rPr>
        <w:t xml:space="preserve"> „</w:t>
      </w:r>
      <w:proofErr w:type="spellStart"/>
      <w:r w:rsidR="00CD3F7D" w:rsidRPr="0095322B">
        <w:rPr>
          <w:rFonts w:asciiTheme="minorHAnsi" w:hAnsiTheme="minorHAnsi" w:cstheme="minorHAnsi"/>
          <w:b/>
          <w:i/>
          <w:sz w:val="28"/>
          <w:szCs w:val="25"/>
        </w:rPr>
        <w:t>Gardaland</w:t>
      </w:r>
      <w:proofErr w:type="spellEnd"/>
      <w:r w:rsidR="00CD3F7D" w:rsidRPr="0095322B">
        <w:rPr>
          <w:rFonts w:asciiTheme="minorHAnsi" w:hAnsiTheme="minorHAnsi" w:cstheme="minorHAnsi"/>
          <w:b/>
          <w:i/>
          <w:sz w:val="28"/>
          <w:szCs w:val="25"/>
        </w:rPr>
        <w:t>“</w:t>
      </w:r>
    </w:p>
    <w:p w14:paraId="7BE92B4E" w14:textId="2C855D6A" w:rsidR="00CD3F7D" w:rsidRPr="0095322B" w:rsidRDefault="00CD3F7D" w:rsidP="00D37C2B">
      <w:pPr>
        <w:ind w:left="426"/>
        <w:jc w:val="center"/>
        <w:rPr>
          <w:rFonts w:asciiTheme="minorHAnsi" w:hAnsiTheme="minorHAnsi" w:cstheme="minorHAnsi"/>
          <w:b/>
          <w:i/>
          <w:sz w:val="28"/>
          <w:szCs w:val="25"/>
        </w:rPr>
      </w:pPr>
      <w:r w:rsidRPr="0095322B">
        <w:rPr>
          <w:rFonts w:asciiTheme="minorHAnsi" w:hAnsiTheme="minorHAnsi" w:cstheme="minorHAnsi"/>
          <w:b/>
          <w:i/>
          <w:sz w:val="28"/>
          <w:szCs w:val="25"/>
        </w:rPr>
        <w:t xml:space="preserve">- pulsierende Modemetropole Mailand </w:t>
      </w:r>
    </w:p>
    <w:p w14:paraId="0558BE71" w14:textId="022019D0" w:rsidR="00CD3F7D" w:rsidRPr="0095322B" w:rsidRDefault="00D476E1" w:rsidP="00D37C2B">
      <w:pPr>
        <w:ind w:left="426"/>
        <w:jc w:val="center"/>
        <w:rPr>
          <w:rFonts w:asciiTheme="minorHAnsi" w:hAnsiTheme="minorHAnsi" w:cstheme="minorHAnsi"/>
          <w:b/>
          <w:i/>
          <w:sz w:val="28"/>
          <w:szCs w:val="25"/>
        </w:rPr>
      </w:pPr>
      <w:r w:rsidRPr="0095322B">
        <w:rPr>
          <w:rFonts w:asciiTheme="minorHAnsi" w:hAnsiTheme="minorHAnsi" w:cstheme="minorHAnsi"/>
          <w:b/>
          <w:i/>
          <w:sz w:val="28"/>
          <w:szCs w:val="25"/>
        </w:rPr>
        <w:t>-</w:t>
      </w:r>
      <w:r w:rsidR="00CD3F7D" w:rsidRPr="0095322B">
        <w:rPr>
          <w:rFonts w:asciiTheme="minorHAnsi" w:hAnsiTheme="minorHAnsi" w:cstheme="minorHAnsi"/>
          <w:b/>
          <w:i/>
          <w:sz w:val="28"/>
          <w:szCs w:val="25"/>
        </w:rPr>
        <w:t>Drache</w:t>
      </w:r>
      <w:r w:rsidR="007438C8" w:rsidRPr="0095322B">
        <w:rPr>
          <w:rFonts w:asciiTheme="minorHAnsi" w:hAnsiTheme="minorHAnsi" w:cstheme="minorHAnsi"/>
          <w:b/>
          <w:i/>
          <w:sz w:val="28"/>
          <w:szCs w:val="25"/>
        </w:rPr>
        <w:t>n</w:t>
      </w:r>
      <w:r w:rsidR="00CD3F7D" w:rsidRPr="0095322B">
        <w:rPr>
          <w:rFonts w:asciiTheme="minorHAnsi" w:hAnsiTheme="minorHAnsi" w:cstheme="minorHAnsi"/>
          <w:b/>
          <w:i/>
          <w:sz w:val="28"/>
          <w:szCs w:val="25"/>
        </w:rPr>
        <w:t xml:space="preserve">bootfahrt auf dem </w:t>
      </w:r>
      <w:proofErr w:type="spellStart"/>
      <w:r w:rsidR="00CD3F7D" w:rsidRPr="0095322B">
        <w:rPr>
          <w:rFonts w:asciiTheme="minorHAnsi" w:hAnsiTheme="minorHAnsi" w:cstheme="minorHAnsi"/>
          <w:b/>
          <w:i/>
          <w:sz w:val="28"/>
          <w:szCs w:val="25"/>
        </w:rPr>
        <w:t>N</w:t>
      </w:r>
      <w:r w:rsidR="007438C8" w:rsidRPr="0095322B">
        <w:rPr>
          <w:rFonts w:asciiTheme="minorHAnsi" w:hAnsiTheme="minorHAnsi" w:cstheme="minorHAnsi"/>
          <w:b/>
          <w:i/>
          <w:sz w:val="28"/>
          <w:szCs w:val="25"/>
        </w:rPr>
        <w:t>aviglio</w:t>
      </w:r>
      <w:proofErr w:type="spellEnd"/>
    </w:p>
    <w:p w14:paraId="346B9032" w14:textId="77777777" w:rsidR="00463740" w:rsidRPr="0095322B" w:rsidRDefault="00463740" w:rsidP="00BA7B61">
      <w:pPr>
        <w:rPr>
          <w:rFonts w:asciiTheme="minorHAnsi" w:hAnsiTheme="minorHAnsi" w:cstheme="minorHAnsi"/>
          <w:sz w:val="26"/>
          <w:szCs w:val="26"/>
        </w:rPr>
      </w:pPr>
    </w:p>
    <w:p w14:paraId="1D87A323" w14:textId="77777777" w:rsidR="00D37C2B" w:rsidRPr="0095322B" w:rsidRDefault="00D37C2B" w:rsidP="00C50426">
      <w:pPr>
        <w:ind w:left="426"/>
        <w:jc w:val="center"/>
        <w:rPr>
          <w:rFonts w:asciiTheme="minorHAnsi" w:hAnsiTheme="minorHAnsi" w:cstheme="minorHAnsi"/>
          <w:sz w:val="22"/>
          <w:szCs w:val="22"/>
        </w:rPr>
      </w:pPr>
      <w:r w:rsidRPr="0095322B">
        <w:rPr>
          <w:rFonts w:asciiTheme="minorHAnsi" w:hAnsiTheme="minorHAnsi" w:cstheme="minorHAnsi"/>
          <w:sz w:val="22"/>
          <w:szCs w:val="22"/>
        </w:rPr>
        <w:t>Änderungen vorbehalten</w:t>
      </w:r>
      <w:r w:rsidR="00AF3CA8" w:rsidRPr="0095322B">
        <w:rPr>
          <w:rFonts w:asciiTheme="minorHAnsi" w:hAnsiTheme="minorHAnsi" w:cstheme="minorHAnsi"/>
          <w:sz w:val="22"/>
          <w:szCs w:val="22"/>
        </w:rPr>
        <w:t>!</w:t>
      </w:r>
    </w:p>
    <w:p w14:paraId="778A2870" w14:textId="77777777" w:rsidR="00BA7B61" w:rsidRPr="0095322B" w:rsidRDefault="00BA7B61" w:rsidP="00C50426">
      <w:pPr>
        <w:ind w:left="426"/>
        <w:jc w:val="center"/>
        <w:rPr>
          <w:rFonts w:asciiTheme="minorHAnsi" w:hAnsiTheme="minorHAnsi" w:cstheme="minorHAnsi"/>
          <w:sz w:val="22"/>
          <w:szCs w:val="22"/>
        </w:rPr>
      </w:pPr>
    </w:p>
    <w:p w14:paraId="0A3E4FC5" w14:textId="77777777" w:rsidR="00BA7B61" w:rsidRDefault="00BA7B61" w:rsidP="00C50426">
      <w:pPr>
        <w:ind w:left="426"/>
        <w:jc w:val="center"/>
        <w:rPr>
          <w:rFonts w:ascii="Comic Sans MS" w:hAnsi="Comic Sans MS"/>
          <w:sz w:val="22"/>
          <w:szCs w:val="22"/>
        </w:rPr>
      </w:pPr>
    </w:p>
    <w:p w14:paraId="1386EE71" w14:textId="77777777" w:rsidR="00BA7B61" w:rsidRDefault="00BA7B61" w:rsidP="00C50426">
      <w:pPr>
        <w:ind w:left="426"/>
        <w:jc w:val="center"/>
        <w:rPr>
          <w:rFonts w:ascii="Comic Sans MS" w:hAnsi="Comic Sans MS"/>
          <w:sz w:val="22"/>
          <w:szCs w:val="22"/>
        </w:rPr>
      </w:pPr>
    </w:p>
    <w:p w14:paraId="3A762F88" w14:textId="77777777" w:rsidR="00BA7B61" w:rsidRPr="00C50426" w:rsidRDefault="00BA7B61" w:rsidP="00CD53E9">
      <w:pPr>
        <w:ind w:left="426"/>
        <w:rPr>
          <w:rFonts w:ascii="Comic Sans MS" w:hAnsi="Comic Sans MS"/>
          <w:sz w:val="22"/>
          <w:szCs w:val="22"/>
        </w:rPr>
      </w:pPr>
    </w:p>
    <w:p w14:paraId="73EDD372" w14:textId="77777777" w:rsidR="00D476E1" w:rsidRDefault="00D476E1" w:rsidP="00952C22">
      <w:pPr>
        <w:ind w:left="426" w:firstLine="567"/>
        <w:rPr>
          <w:rFonts w:ascii="Comic Sans MS" w:hAnsi="Comic Sans MS"/>
          <w:b/>
          <w:sz w:val="26"/>
          <w:szCs w:val="26"/>
        </w:rPr>
      </w:pPr>
    </w:p>
    <w:p w14:paraId="630A3D03" w14:textId="6546337F" w:rsidR="006F2126" w:rsidRPr="0095322B" w:rsidRDefault="00463740" w:rsidP="00952C22">
      <w:pPr>
        <w:ind w:left="426" w:firstLine="567"/>
        <w:rPr>
          <w:rFonts w:asciiTheme="minorHAnsi" w:hAnsiTheme="minorHAnsi" w:cstheme="minorHAnsi"/>
          <w:b/>
          <w:sz w:val="26"/>
          <w:szCs w:val="26"/>
        </w:rPr>
      </w:pPr>
      <w:r w:rsidRPr="0095322B">
        <w:rPr>
          <w:rFonts w:asciiTheme="minorHAnsi" w:hAnsiTheme="minorHAnsi" w:cstheme="minorHAnsi"/>
          <w:b/>
          <w:sz w:val="26"/>
          <w:szCs w:val="26"/>
        </w:rPr>
        <w:t>PREIS:</w:t>
      </w:r>
      <w:r w:rsidRPr="0095322B">
        <w:rPr>
          <w:rFonts w:asciiTheme="minorHAnsi" w:hAnsiTheme="minorHAnsi" w:cstheme="minorHAnsi"/>
          <w:b/>
          <w:sz w:val="26"/>
          <w:szCs w:val="26"/>
        </w:rPr>
        <w:tab/>
      </w:r>
      <w:r w:rsidR="00182BB4">
        <w:rPr>
          <w:rFonts w:asciiTheme="minorHAnsi" w:hAnsiTheme="minorHAnsi" w:cstheme="minorHAnsi"/>
          <w:b/>
          <w:sz w:val="26"/>
          <w:szCs w:val="26"/>
        </w:rPr>
        <w:t xml:space="preserve">       </w:t>
      </w:r>
      <w:bookmarkStart w:id="0" w:name="_GoBack"/>
      <w:bookmarkEnd w:id="0"/>
      <w:r w:rsidR="00DB2859" w:rsidRPr="0095322B">
        <w:rPr>
          <w:rFonts w:asciiTheme="minorHAnsi" w:hAnsiTheme="minorHAnsi" w:cstheme="minorHAnsi"/>
          <w:b/>
          <w:sz w:val="26"/>
          <w:szCs w:val="26"/>
        </w:rPr>
        <w:t>42</w:t>
      </w:r>
      <w:r w:rsidR="00D37C2B" w:rsidRPr="0095322B">
        <w:rPr>
          <w:rFonts w:asciiTheme="minorHAnsi" w:hAnsiTheme="minorHAnsi" w:cstheme="minorHAnsi"/>
          <w:b/>
          <w:sz w:val="26"/>
          <w:szCs w:val="26"/>
        </w:rPr>
        <w:t>0</w:t>
      </w:r>
      <w:r w:rsidRPr="0095322B">
        <w:rPr>
          <w:rFonts w:asciiTheme="minorHAnsi" w:hAnsiTheme="minorHAnsi" w:cstheme="minorHAnsi"/>
          <w:b/>
          <w:sz w:val="26"/>
          <w:szCs w:val="26"/>
        </w:rPr>
        <w:t>,00 € pro Perso</w:t>
      </w:r>
      <w:r w:rsidR="006F2126" w:rsidRPr="0095322B">
        <w:rPr>
          <w:rFonts w:asciiTheme="minorHAnsi" w:hAnsiTheme="minorHAnsi" w:cstheme="minorHAnsi"/>
          <w:b/>
          <w:sz w:val="26"/>
          <w:szCs w:val="26"/>
        </w:rPr>
        <w:t>n</w:t>
      </w:r>
    </w:p>
    <w:p w14:paraId="1AD3764E" w14:textId="1A00B04D" w:rsidR="006F2126" w:rsidRPr="0095322B" w:rsidRDefault="006F2126" w:rsidP="00D37C2B">
      <w:pPr>
        <w:ind w:left="426"/>
        <w:jc w:val="center"/>
        <w:rPr>
          <w:rFonts w:asciiTheme="minorHAnsi" w:hAnsiTheme="minorHAnsi" w:cstheme="minorHAnsi"/>
          <w:sz w:val="22"/>
          <w:szCs w:val="22"/>
        </w:rPr>
      </w:pPr>
      <w:r w:rsidRPr="0095322B">
        <w:rPr>
          <w:rFonts w:asciiTheme="minorHAnsi" w:hAnsiTheme="minorHAnsi" w:cstheme="minorHAnsi"/>
          <w:sz w:val="22"/>
          <w:szCs w:val="22"/>
        </w:rPr>
        <w:t xml:space="preserve">Anzahlung bei Anmeldung: </w:t>
      </w:r>
      <w:r w:rsidR="00DB2859" w:rsidRPr="0095322B">
        <w:rPr>
          <w:rFonts w:asciiTheme="minorHAnsi" w:hAnsiTheme="minorHAnsi" w:cstheme="minorHAnsi"/>
          <w:sz w:val="22"/>
          <w:szCs w:val="22"/>
        </w:rPr>
        <w:t>7</w:t>
      </w:r>
      <w:r w:rsidR="00214A08" w:rsidRPr="0095322B">
        <w:rPr>
          <w:rFonts w:asciiTheme="minorHAnsi" w:hAnsiTheme="minorHAnsi" w:cstheme="minorHAnsi"/>
          <w:sz w:val="22"/>
          <w:szCs w:val="22"/>
        </w:rPr>
        <w:t>0</w:t>
      </w:r>
      <w:r w:rsidRPr="0095322B">
        <w:rPr>
          <w:rFonts w:asciiTheme="minorHAnsi" w:hAnsiTheme="minorHAnsi" w:cstheme="minorHAnsi"/>
          <w:sz w:val="22"/>
          <w:szCs w:val="22"/>
        </w:rPr>
        <w:t>,00 €</w:t>
      </w:r>
    </w:p>
    <w:p w14:paraId="3D6E5C7D" w14:textId="0EA59A60" w:rsidR="006F2126" w:rsidRPr="0095322B" w:rsidRDefault="0050208C" w:rsidP="00D37C2B">
      <w:pPr>
        <w:ind w:left="426"/>
        <w:jc w:val="center"/>
        <w:rPr>
          <w:rFonts w:asciiTheme="minorHAnsi" w:hAnsiTheme="minorHAnsi" w:cstheme="minorHAnsi"/>
          <w:sz w:val="22"/>
          <w:szCs w:val="22"/>
        </w:rPr>
      </w:pPr>
      <w:r w:rsidRPr="0095322B">
        <w:rPr>
          <w:rFonts w:asciiTheme="minorHAnsi" w:hAnsiTheme="minorHAnsi" w:cstheme="minorHAnsi"/>
          <w:sz w:val="22"/>
          <w:szCs w:val="22"/>
        </w:rPr>
        <w:t xml:space="preserve">Restzahlung bis: </w:t>
      </w:r>
      <w:r w:rsidR="00DB2859" w:rsidRPr="0095322B">
        <w:rPr>
          <w:rFonts w:asciiTheme="minorHAnsi" w:hAnsiTheme="minorHAnsi" w:cstheme="minorHAnsi"/>
          <w:sz w:val="22"/>
          <w:szCs w:val="22"/>
        </w:rPr>
        <w:t>15</w:t>
      </w:r>
      <w:r w:rsidR="00BA7B61" w:rsidRPr="0095322B">
        <w:rPr>
          <w:rFonts w:asciiTheme="minorHAnsi" w:hAnsiTheme="minorHAnsi" w:cstheme="minorHAnsi"/>
          <w:sz w:val="22"/>
          <w:szCs w:val="22"/>
        </w:rPr>
        <w:t>.0</w:t>
      </w:r>
      <w:r w:rsidR="00DB2859" w:rsidRPr="0095322B">
        <w:rPr>
          <w:rFonts w:asciiTheme="minorHAnsi" w:hAnsiTheme="minorHAnsi" w:cstheme="minorHAnsi"/>
          <w:sz w:val="22"/>
          <w:szCs w:val="22"/>
        </w:rPr>
        <w:t>6</w:t>
      </w:r>
      <w:r w:rsidR="00BA7B61" w:rsidRPr="0095322B">
        <w:rPr>
          <w:rFonts w:asciiTheme="minorHAnsi" w:hAnsiTheme="minorHAnsi" w:cstheme="minorHAnsi"/>
          <w:sz w:val="22"/>
          <w:szCs w:val="22"/>
        </w:rPr>
        <w:t>.202</w:t>
      </w:r>
      <w:r w:rsidR="00D476E1" w:rsidRPr="0095322B">
        <w:rPr>
          <w:rFonts w:asciiTheme="minorHAnsi" w:hAnsiTheme="minorHAnsi" w:cstheme="minorHAnsi"/>
          <w:sz w:val="22"/>
          <w:szCs w:val="22"/>
        </w:rPr>
        <w:t>4</w:t>
      </w:r>
    </w:p>
    <w:p w14:paraId="4DDEEC32" w14:textId="77777777" w:rsidR="00D37C2B" w:rsidRPr="0095322B" w:rsidRDefault="00D37C2B" w:rsidP="00D37C2B">
      <w:pPr>
        <w:ind w:left="426"/>
        <w:jc w:val="center"/>
        <w:rPr>
          <w:rFonts w:asciiTheme="minorHAnsi" w:hAnsiTheme="minorHAnsi" w:cstheme="minorHAnsi"/>
          <w:sz w:val="20"/>
          <w:szCs w:val="20"/>
        </w:rPr>
      </w:pPr>
      <w:r w:rsidRPr="0095322B">
        <w:rPr>
          <w:rFonts w:asciiTheme="minorHAnsi" w:hAnsiTheme="minorHAnsi" w:cstheme="minorHAnsi"/>
          <w:sz w:val="20"/>
          <w:szCs w:val="20"/>
        </w:rPr>
        <w:t>Aus finanziellen Gründen muss niemand zu Hause bleiben.</w:t>
      </w:r>
    </w:p>
    <w:p w14:paraId="7C180A42" w14:textId="77777777" w:rsidR="006F2126" w:rsidRPr="0095322B" w:rsidRDefault="006F2126" w:rsidP="00D37C2B">
      <w:pPr>
        <w:ind w:left="426"/>
        <w:rPr>
          <w:rFonts w:asciiTheme="minorHAnsi" w:hAnsiTheme="minorHAnsi" w:cstheme="minorHAnsi"/>
          <w:sz w:val="22"/>
          <w:szCs w:val="22"/>
        </w:rPr>
      </w:pPr>
    </w:p>
    <w:p w14:paraId="414E8CD9" w14:textId="77777777" w:rsidR="006F2126" w:rsidRPr="0095322B" w:rsidRDefault="006F2126" w:rsidP="00D37C2B">
      <w:pPr>
        <w:ind w:left="426"/>
        <w:rPr>
          <w:rFonts w:asciiTheme="minorHAnsi" w:hAnsiTheme="minorHAnsi" w:cstheme="minorHAnsi"/>
          <w:sz w:val="18"/>
          <w:szCs w:val="18"/>
        </w:rPr>
      </w:pPr>
      <w:r w:rsidRPr="0095322B">
        <w:rPr>
          <w:rFonts w:asciiTheme="minorHAnsi" w:hAnsiTheme="minorHAnsi" w:cstheme="minorHAnsi"/>
          <w:sz w:val="22"/>
          <w:szCs w:val="22"/>
        </w:rPr>
        <w:tab/>
      </w:r>
      <w:r w:rsidRPr="0095322B">
        <w:rPr>
          <w:rFonts w:asciiTheme="minorHAnsi" w:hAnsiTheme="minorHAnsi" w:cstheme="minorHAnsi"/>
          <w:sz w:val="18"/>
          <w:szCs w:val="18"/>
        </w:rPr>
        <w:t>Im Preis enthalten:</w:t>
      </w:r>
    </w:p>
    <w:p w14:paraId="7D7E38DF" w14:textId="428CD5A7" w:rsidR="006F2126" w:rsidRPr="00EA2FD9" w:rsidRDefault="00D37C2B" w:rsidP="00D37C2B">
      <w:pPr>
        <w:ind w:firstLine="426"/>
        <w:rPr>
          <w:rFonts w:asciiTheme="minorHAnsi" w:hAnsiTheme="minorHAnsi" w:cstheme="minorHAnsi"/>
          <w:sz w:val="20"/>
          <w:szCs w:val="20"/>
        </w:rPr>
      </w:pPr>
      <w:r w:rsidRPr="00EA2FD9">
        <w:rPr>
          <w:rFonts w:asciiTheme="minorHAnsi" w:hAnsiTheme="minorHAnsi" w:cstheme="minorHAnsi"/>
          <w:sz w:val="20"/>
          <w:szCs w:val="20"/>
        </w:rPr>
        <w:t xml:space="preserve">      </w:t>
      </w:r>
      <w:r w:rsidR="0095322B" w:rsidRPr="00EA2FD9">
        <w:rPr>
          <w:rFonts w:asciiTheme="minorHAnsi" w:hAnsiTheme="minorHAnsi" w:cstheme="minorHAnsi"/>
          <w:sz w:val="20"/>
          <w:szCs w:val="20"/>
        </w:rPr>
        <w:t xml:space="preserve"> </w:t>
      </w:r>
      <w:r w:rsidR="00752D94">
        <w:rPr>
          <w:rFonts w:asciiTheme="minorHAnsi" w:hAnsiTheme="minorHAnsi" w:cstheme="minorHAnsi"/>
          <w:sz w:val="20"/>
          <w:szCs w:val="20"/>
        </w:rPr>
        <w:t xml:space="preserve"> </w:t>
      </w:r>
      <w:r w:rsidR="006F2126" w:rsidRPr="00EA2FD9">
        <w:rPr>
          <w:rFonts w:ascii="Arial" w:hAnsi="Arial" w:cs="Arial"/>
          <w:sz w:val="20"/>
          <w:szCs w:val="20"/>
        </w:rPr>
        <w:t>►</w:t>
      </w:r>
      <w:r w:rsidR="006F2126" w:rsidRPr="00EA2FD9">
        <w:rPr>
          <w:rFonts w:asciiTheme="minorHAnsi" w:hAnsiTheme="minorHAnsi" w:cstheme="minorHAnsi"/>
          <w:sz w:val="20"/>
          <w:szCs w:val="20"/>
        </w:rPr>
        <w:t>Hin- und Rüc</w:t>
      </w:r>
      <w:r w:rsidR="00214A08" w:rsidRPr="00EA2FD9">
        <w:rPr>
          <w:rFonts w:asciiTheme="minorHAnsi" w:hAnsiTheme="minorHAnsi" w:cstheme="minorHAnsi"/>
          <w:sz w:val="20"/>
          <w:szCs w:val="20"/>
        </w:rPr>
        <w:t xml:space="preserve">kreise in </w:t>
      </w:r>
      <w:r w:rsidR="006F2126" w:rsidRPr="00EA2FD9">
        <w:rPr>
          <w:rFonts w:asciiTheme="minorHAnsi" w:hAnsiTheme="minorHAnsi" w:cstheme="minorHAnsi"/>
          <w:sz w:val="20"/>
          <w:szCs w:val="20"/>
        </w:rPr>
        <w:t>mod. Reisebus</w:t>
      </w:r>
      <w:r w:rsidRPr="00EA2FD9">
        <w:rPr>
          <w:rFonts w:asciiTheme="minorHAnsi" w:hAnsiTheme="minorHAnsi" w:cstheme="minorHAnsi"/>
          <w:sz w:val="20"/>
          <w:szCs w:val="20"/>
        </w:rPr>
        <w:t xml:space="preserve"> inkl. Maut </w:t>
      </w:r>
    </w:p>
    <w:p w14:paraId="6E58AD42" w14:textId="2A8D154F" w:rsidR="00C50426" w:rsidRPr="00EA2FD9" w:rsidRDefault="00C50426" w:rsidP="00D37C2B">
      <w:pPr>
        <w:ind w:firstLine="426"/>
        <w:rPr>
          <w:rFonts w:asciiTheme="minorHAnsi" w:hAnsiTheme="minorHAnsi" w:cstheme="minorHAnsi"/>
          <w:sz w:val="20"/>
          <w:szCs w:val="20"/>
        </w:rPr>
      </w:pPr>
      <w:r w:rsidRPr="00EA2FD9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752D94">
        <w:rPr>
          <w:rFonts w:asciiTheme="minorHAnsi" w:hAnsiTheme="minorHAnsi" w:cstheme="minorHAnsi"/>
          <w:sz w:val="20"/>
          <w:szCs w:val="20"/>
        </w:rPr>
        <w:t xml:space="preserve"> </w:t>
      </w:r>
      <w:r w:rsidRPr="00EA2FD9">
        <w:rPr>
          <w:rFonts w:ascii="Arial" w:hAnsi="Arial" w:cs="Arial"/>
          <w:sz w:val="20"/>
          <w:szCs w:val="20"/>
        </w:rPr>
        <w:t>►</w:t>
      </w:r>
      <w:r w:rsidR="00046FC5" w:rsidRPr="00EA2FD9">
        <w:rPr>
          <w:rFonts w:asciiTheme="minorHAnsi" w:hAnsiTheme="minorHAnsi" w:cstheme="minorHAnsi"/>
          <w:sz w:val="20"/>
          <w:szCs w:val="20"/>
        </w:rPr>
        <w:t xml:space="preserve">4 </w:t>
      </w:r>
      <w:r w:rsidRPr="00EA2FD9">
        <w:rPr>
          <w:rFonts w:asciiTheme="minorHAnsi" w:hAnsiTheme="minorHAnsi" w:cstheme="minorHAnsi"/>
          <w:sz w:val="20"/>
          <w:szCs w:val="20"/>
        </w:rPr>
        <w:t>Übernachtung</w:t>
      </w:r>
      <w:r w:rsidR="00B73F5D" w:rsidRPr="00EA2FD9">
        <w:rPr>
          <w:rFonts w:asciiTheme="minorHAnsi" w:hAnsiTheme="minorHAnsi" w:cstheme="minorHAnsi"/>
          <w:sz w:val="20"/>
          <w:szCs w:val="20"/>
        </w:rPr>
        <w:t>en</w:t>
      </w:r>
      <w:r w:rsidRPr="00EA2FD9">
        <w:rPr>
          <w:rFonts w:asciiTheme="minorHAnsi" w:hAnsiTheme="minorHAnsi" w:cstheme="minorHAnsi"/>
          <w:sz w:val="20"/>
          <w:szCs w:val="20"/>
        </w:rPr>
        <w:t xml:space="preserve"> wie beschrieben</w:t>
      </w:r>
    </w:p>
    <w:p w14:paraId="5AFBACB1" w14:textId="39284A3B" w:rsidR="00C50426" w:rsidRPr="00EA2FD9" w:rsidRDefault="00D37C2B" w:rsidP="00D37C2B">
      <w:pPr>
        <w:rPr>
          <w:rFonts w:asciiTheme="minorHAnsi" w:hAnsiTheme="minorHAnsi" w:cstheme="minorHAnsi"/>
          <w:sz w:val="20"/>
          <w:szCs w:val="20"/>
        </w:rPr>
      </w:pPr>
      <w:r w:rsidRPr="00EA2FD9"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="00752D94">
        <w:rPr>
          <w:rFonts w:asciiTheme="minorHAnsi" w:hAnsiTheme="minorHAnsi" w:cstheme="minorHAnsi"/>
          <w:sz w:val="20"/>
          <w:szCs w:val="20"/>
        </w:rPr>
        <w:t xml:space="preserve"> </w:t>
      </w:r>
      <w:r w:rsidR="00654BD0" w:rsidRPr="00EA2FD9">
        <w:rPr>
          <w:rFonts w:ascii="Arial" w:hAnsi="Arial" w:cs="Arial"/>
          <w:sz w:val="20"/>
          <w:szCs w:val="20"/>
        </w:rPr>
        <w:t>►</w:t>
      </w:r>
      <w:r w:rsidRPr="00EA2FD9">
        <w:rPr>
          <w:rFonts w:asciiTheme="minorHAnsi" w:hAnsiTheme="minorHAnsi" w:cstheme="minorHAnsi"/>
          <w:sz w:val="20"/>
          <w:szCs w:val="20"/>
        </w:rPr>
        <w:t xml:space="preserve">Halbpension </w:t>
      </w:r>
    </w:p>
    <w:p w14:paraId="041CFBEA" w14:textId="78DA6FB2" w:rsidR="00654BD0" w:rsidRPr="00EA2FD9" w:rsidRDefault="00CF7959" w:rsidP="00CF7959">
      <w:pPr>
        <w:rPr>
          <w:rFonts w:asciiTheme="minorHAnsi" w:hAnsiTheme="minorHAnsi" w:cstheme="minorHAnsi"/>
          <w:sz w:val="20"/>
          <w:szCs w:val="20"/>
        </w:rPr>
      </w:pPr>
      <w:r w:rsidRPr="00EA2FD9">
        <w:rPr>
          <w:rFonts w:asciiTheme="minorHAnsi" w:hAnsiTheme="minorHAnsi" w:cstheme="minorHAnsi"/>
          <w:sz w:val="20"/>
          <w:szCs w:val="20"/>
        </w:rPr>
        <w:t xml:space="preserve">                      </w:t>
      </w:r>
      <w:r w:rsidR="00D37C2B" w:rsidRPr="00EA2FD9">
        <w:rPr>
          <w:rFonts w:asciiTheme="minorHAnsi" w:hAnsiTheme="minorHAnsi" w:cstheme="minorHAnsi"/>
          <w:sz w:val="20"/>
          <w:szCs w:val="20"/>
        </w:rPr>
        <w:t>(Frühstück</w:t>
      </w:r>
      <w:r w:rsidR="00AF3CA8" w:rsidRPr="00EA2FD9">
        <w:rPr>
          <w:rFonts w:asciiTheme="minorHAnsi" w:hAnsiTheme="minorHAnsi" w:cstheme="minorHAnsi"/>
          <w:sz w:val="20"/>
          <w:szCs w:val="20"/>
        </w:rPr>
        <w:t>sbuffet/</w:t>
      </w:r>
      <w:r w:rsidR="00C50426" w:rsidRPr="00EA2FD9">
        <w:rPr>
          <w:rFonts w:asciiTheme="minorHAnsi" w:hAnsiTheme="minorHAnsi" w:cstheme="minorHAnsi"/>
          <w:sz w:val="20"/>
          <w:szCs w:val="20"/>
        </w:rPr>
        <w:t>abends 3-Gang-</w:t>
      </w:r>
      <w:r w:rsidR="003A1CBF" w:rsidRPr="00EA2FD9">
        <w:rPr>
          <w:rFonts w:asciiTheme="minorHAnsi" w:hAnsiTheme="minorHAnsi" w:cstheme="minorHAnsi"/>
          <w:sz w:val="20"/>
          <w:szCs w:val="20"/>
        </w:rPr>
        <w:t>Büfett incl. Getränk</w:t>
      </w:r>
      <w:r w:rsidR="00D37C2B" w:rsidRPr="00EA2FD9">
        <w:rPr>
          <w:rFonts w:asciiTheme="minorHAnsi" w:hAnsiTheme="minorHAnsi" w:cstheme="minorHAnsi"/>
          <w:sz w:val="20"/>
          <w:szCs w:val="20"/>
        </w:rPr>
        <w:t>)</w:t>
      </w:r>
    </w:p>
    <w:p w14:paraId="66F8EBEA" w14:textId="16F7E568" w:rsidR="006F2126" w:rsidRPr="00EA2FD9" w:rsidRDefault="00D37C2B" w:rsidP="00D37C2B">
      <w:pPr>
        <w:rPr>
          <w:rFonts w:asciiTheme="minorHAnsi" w:hAnsiTheme="minorHAnsi" w:cstheme="minorHAnsi"/>
          <w:sz w:val="20"/>
          <w:szCs w:val="20"/>
        </w:rPr>
      </w:pPr>
      <w:r w:rsidRPr="00EA2FD9"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="00654BD0" w:rsidRPr="00EA2FD9">
        <w:rPr>
          <w:rFonts w:ascii="Arial" w:hAnsi="Arial" w:cs="Arial"/>
          <w:sz w:val="20"/>
          <w:szCs w:val="20"/>
        </w:rPr>
        <w:t>►</w:t>
      </w:r>
      <w:r w:rsidR="006F2126" w:rsidRPr="00EA2FD9">
        <w:rPr>
          <w:rFonts w:asciiTheme="minorHAnsi" w:hAnsiTheme="minorHAnsi" w:cstheme="minorHAnsi"/>
          <w:sz w:val="20"/>
          <w:szCs w:val="20"/>
        </w:rPr>
        <w:t>Ausflüge vor Ort</w:t>
      </w:r>
      <w:r w:rsidRPr="00EA2FD9">
        <w:rPr>
          <w:rFonts w:asciiTheme="minorHAnsi" w:hAnsiTheme="minorHAnsi" w:cstheme="minorHAnsi"/>
          <w:sz w:val="20"/>
          <w:szCs w:val="20"/>
        </w:rPr>
        <w:t xml:space="preserve"> inkl. </w:t>
      </w:r>
      <w:r w:rsidR="003A1CBF" w:rsidRPr="00EA2FD9">
        <w:rPr>
          <w:rFonts w:asciiTheme="minorHAnsi" w:hAnsiTheme="minorHAnsi" w:cstheme="minorHAnsi"/>
          <w:sz w:val="20"/>
          <w:szCs w:val="20"/>
        </w:rPr>
        <w:t>Parkgebüh</w:t>
      </w:r>
      <w:r w:rsidR="00AF3CA8" w:rsidRPr="00EA2FD9">
        <w:rPr>
          <w:rFonts w:asciiTheme="minorHAnsi" w:hAnsiTheme="minorHAnsi" w:cstheme="minorHAnsi"/>
          <w:sz w:val="20"/>
          <w:szCs w:val="20"/>
        </w:rPr>
        <w:t>r</w:t>
      </w:r>
      <w:r w:rsidR="003A1CBF" w:rsidRPr="00EA2FD9">
        <w:rPr>
          <w:rFonts w:asciiTheme="minorHAnsi" w:hAnsiTheme="minorHAnsi" w:cstheme="minorHAnsi"/>
          <w:sz w:val="20"/>
          <w:szCs w:val="20"/>
        </w:rPr>
        <w:t>en</w:t>
      </w:r>
    </w:p>
    <w:p w14:paraId="767F5AC7" w14:textId="3F287FF4" w:rsidR="006B671A" w:rsidRPr="00EA2FD9" w:rsidRDefault="006B671A" w:rsidP="00D37C2B">
      <w:pPr>
        <w:ind w:left="426"/>
        <w:rPr>
          <w:rFonts w:asciiTheme="minorHAnsi" w:hAnsiTheme="minorHAnsi" w:cstheme="minorHAnsi"/>
          <w:sz w:val="20"/>
          <w:szCs w:val="20"/>
        </w:rPr>
      </w:pPr>
      <w:r w:rsidRPr="00EA2FD9">
        <w:rPr>
          <w:rFonts w:asciiTheme="minorHAnsi" w:hAnsiTheme="minorHAnsi" w:cstheme="minorHAnsi"/>
          <w:sz w:val="20"/>
          <w:szCs w:val="20"/>
        </w:rPr>
        <w:tab/>
      </w:r>
      <w:r w:rsidR="00D37C2B" w:rsidRPr="00EA2FD9">
        <w:rPr>
          <w:rFonts w:asciiTheme="minorHAnsi" w:hAnsiTheme="minorHAnsi" w:cstheme="minorHAnsi"/>
          <w:sz w:val="20"/>
          <w:szCs w:val="20"/>
        </w:rPr>
        <w:t xml:space="preserve"> </w:t>
      </w:r>
      <w:r w:rsidR="00EA2FD9">
        <w:rPr>
          <w:rFonts w:asciiTheme="minorHAnsi" w:hAnsiTheme="minorHAnsi" w:cstheme="minorHAnsi"/>
          <w:sz w:val="20"/>
          <w:szCs w:val="20"/>
        </w:rPr>
        <w:t xml:space="preserve"> </w:t>
      </w:r>
      <w:r w:rsidRPr="00EA2FD9">
        <w:rPr>
          <w:rFonts w:ascii="Arial" w:hAnsi="Arial" w:cs="Arial"/>
          <w:sz w:val="20"/>
          <w:szCs w:val="20"/>
        </w:rPr>
        <w:t>►</w:t>
      </w:r>
      <w:r w:rsidR="00D37C2B" w:rsidRPr="00EA2FD9">
        <w:rPr>
          <w:rFonts w:asciiTheme="minorHAnsi" w:hAnsiTheme="minorHAnsi" w:cstheme="minorHAnsi"/>
          <w:sz w:val="20"/>
          <w:szCs w:val="20"/>
        </w:rPr>
        <w:t>alle Eintritte und Leihgebühren</w:t>
      </w:r>
    </w:p>
    <w:p w14:paraId="0ECA7E48" w14:textId="77777777" w:rsidR="00D37C2B" w:rsidRPr="00EA2FD9" w:rsidRDefault="00D37C2B" w:rsidP="00D37C2B">
      <w:pPr>
        <w:ind w:left="426"/>
        <w:rPr>
          <w:rFonts w:asciiTheme="minorHAnsi" w:hAnsiTheme="minorHAnsi" w:cstheme="minorHAnsi"/>
          <w:sz w:val="20"/>
          <w:szCs w:val="20"/>
        </w:rPr>
      </w:pPr>
      <w:r w:rsidRPr="00EA2FD9">
        <w:rPr>
          <w:rFonts w:asciiTheme="minorHAnsi" w:hAnsiTheme="minorHAnsi" w:cstheme="minorHAnsi"/>
          <w:sz w:val="20"/>
          <w:szCs w:val="20"/>
        </w:rPr>
        <w:t xml:space="preserve">        </w:t>
      </w:r>
      <w:r w:rsidRPr="00EA2FD9">
        <w:rPr>
          <w:rFonts w:ascii="Arial" w:hAnsi="Arial" w:cs="Arial"/>
          <w:sz w:val="20"/>
          <w:szCs w:val="20"/>
        </w:rPr>
        <w:t>►</w:t>
      </w:r>
      <w:r w:rsidRPr="00EA2FD9">
        <w:rPr>
          <w:rFonts w:asciiTheme="minorHAnsi" w:hAnsiTheme="minorHAnsi" w:cstheme="minorHAnsi"/>
          <w:sz w:val="20"/>
          <w:szCs w:val="20"/>
        </w:rPr>
        <w:t>Kurtaxe</w:t>
      </w:r>
    </w:p>
    <w:p w14:paraId="095B388C" w14:textId="55610BA1" w:rsidR="00D37C2B" w:rsidRPr="00EA2FD9" w:rsidRDefault="00D37C2B" w:rsidP="00D37C2B">
      <w:pPr>
        <w:ind w:left="426"/>
        <w:rPr>
          <w:rFonts w:asciiTheme="minorHAnsi" w:hAnsiTheme="minorHAnsi" w:cstheme="minorHAnsi"/>
          <w:sz w:val="20"/>
          <w:szCs w:val="20"/>
        </w:rPr>
      </w:pPr>
      <w:r w:rsidRPr="00EA2FD9">
        <w:rPr>
          <w:rFonts w:asciiTheme="minorHAnsi" w:hAnsiTheme="minorHAnsi" w:cstheme="minorHAnsi"/>
          <w:sz w:val="20"/>
          <w:szCs w:val="20"/>
        </w:rPr>
        <w:t xml:space="preserve">     </w:t>
      </w:r>
      <w:r w:rsidR="00CF7959" w:rsidRPr="00EA2FD9">
        <w:rPr>
          <w:rFonts w:asciiTheme="minorHAnsi" w:hAnsiTheme="minorHAnsi" w:cstheme="minorHAnsi"/>
          <w:sz w:val="20"/>
          <w:szCs w:val="20"/>
        </w:rPr>
        <w:t xml:space="preserve"> </w:t>
      </w:r>
      <w:r w:rsidR="0095322B" w:rsidRPr="00EA2FD9">
        <w:rPr>
          <w:rFonts w:asciiTheme="minorHAnsi" w:hAnsiTheme="minorHAnsi" w:cstheme="minorHAnsi"/>
          <w:sz w:val="20"/>
          <w:szCs w:val="20"/>
        </w:rPr>
        <w:t xml:space="preserve"> </w:t>
      </w:r>
      <w:r w:rsidRPr="00EA2FD9">
        <w:rPr>
          <w:rFonts w:asciiTheme="minorHAnsi" w:hAnsiTheme="minorHAnsi" w:cstheme="minorHAnsi"/>
          <w:sz w:val="20"/>
          <w:szCs w:val="20"/>
        </w:rPr>
        <w:t xml:space="preserve"> </w:t>
      </w:r>
      <w:r w:rsidRPr="00EA2FD9">
        <w:rPr>
          <w:rFonts w:ascii="Arial" w:hAnsi="Arial" w:cs="Arial"/>
          <w:sz w:val="20"/>
          <w:szCs w:val="20"/>
        </w:rPr>
        <w:t>►</w:t>
      </w:r>
      <w:r w:rsidR="00C50426" w:rsidRPr="00EA2FD9">
        <w:rPr>
          <w:rFonts w:asciiTheme="minorHAnsi" w:hAnsiTheme="minorHAnsi" w:cstheme="minorHAnsi"/>
          <w:sz w:val="20"/>
          <w:szCs w:val="20"/>
        </w:rPr>
        <w:t xml:space="preserve">Bettwäsche </w:t>
      </w:r>
    </w:p>
    <w:p w14:paraId="2C2B6673" w14:textId="5308AEFB" w:rsidR="00172FC7" w:rsidRPr="00EA2FD9" w:rsidRDefault="00172FC7" w:rsidP="00D37C2B">
      <w:pPr>
        <w:ind w:left="426"/>
        <w:rPr>
          <w:rFonts w:asciiTheme="minorHAnsi" w:hAnsiTheme="minorHAnsi" w:cstheme="minorHAnsi"/>
          <w:sz w:val="20"/>
          <w:szCs w:val="20"/>
        </w:rPr>
      </w:pPr>
      <w:r w:rsidRPr="00EA2FD9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EA2FD9">
        <w:rPr>
          <w:rFonts w:asciiTheme="minorHAnsi" w:hAnsiTheme="minorHAnsi" w:cstheme="minorHAnsi"/>
          <w:sz w:val="20"/>
          <w:szCs w:val="20"/>
        </w:rPr>
        <w:t xml:space="preserve"> </w:t>
      </w:r>
      <w:r w:rsidRPr="00EA2FD9">
        <w:rPr>
          <w:rFonts w:ascii="Arial" w:hAnsi="Arial" w:cs="Arial"/>
          <w:sz w:val="20"/>
          <w:szCs w:val="20"/>
        </w:rPr>
        <w:t>►</w:t>
      </w:r>
      <w:r w:rsidRPr="00EA2FD9">
        <w:rPr>
          <w:rFonts w:asciiTheme="minorHAnsi" w:hAnsiTheme="minorHAnsi" w:cstheme="minorHAnsi"/>
          <w:sz w:val="20"/>
          <w:szCs w:val="20"/>
        </w:rPr>
        <w:t>ÖPNV</w:t>
      </w:r>
      <w:r w:rsidR="00933864">
        <w:rPr>
          <w:rFonts w:asciiTheme="minorHAnsi" w:hAnsiTheme="minorHAnsi" w:cstheme="minorHAnsi"/>
          <w:sz w:val="20"/>
          <w:szCs w:val="20"/>
        </w:rPr>
        <w:t>-T</w:t>
      </w:r>
      <w:r w:rsidRPr="00EA2FD9">
        <w:rPr>
          <w:rFonts w:asciiTheme="minorHAnsi" w:hAnsiTheme="minorHAnsi" w:cstheme="minorHAnsi"/>
          <w:sz w:val="20"/>
          <w:szCs w:val="20"/>
        </w:rPr>
        <w:t xml:space="preserve">icket </w:t>
      </w:r>
    </w:p>
    <w:p w14:paraId="0B9502AB" w14:textId="0D04B463" w:rsidR="006F2126" w:rsidRPr="00EA2FD9" w:rsidRDefault="00D37C2B" w:rsidP="00D37C2B">
      <w:pPr>
        <w:ind w:left="426"/>
        <w:rPr>
          <w:rFonts w:asciiTheme="minorHAnsi" w:hAnsiTheme="minorHAnsi" w:cstheme="minorHAnsi"/>
          <w:sz w:val="20"/>
          <w:szCs w:val="20"/>
        </w:rPr>
      </w:pPr>
      <w:r w:rsidRPr="00EA2FD9">
        <w:rPr>
          <w:rFonts w:asciiTheme="minorHAnsi" w:hAnsiTheme="minorHAnsi" w:cstheme="minorHAnsi"/>
          <w:sz w:val="20"/>
          <w:szCs w:val="20"/>
        </w:rPr>
        <w:tab/>
      </w:r>
      <w:r w:rsidR="00EA2FD9">
        <w:rPr>
          <w:rFonts w:asciiTheme="minorHAnsi" w:hAnsiTheme="minorHAnsi" w:cstheme="minorHAnsi"/>
          <w:sz w:val="20"/>
          <w:szCs w:val="20"/>
        </w:rPr>
        <w:t xml:space="preserve"> </w:t>
      </w:r>
      <w:r w:rsidR="00172FC7" w:rsidRPr="00EA2FD9">
        <w:rPr>
          <w:rFonts w:asciiTheme="minorHAnsi" w:hAnsiTheme="minorHAnsi" w:cstheme="minorHAnsi"/>
          <w:sz w:val="20"/>
          <w:szCs w:val="20"/>
        </w:rPr>
        <w:t xml:space="preserve"> </w:t>
      </w:r>
      <w:r w:rsidR="006F2126" w:rsidRPr="00EA2FD9">
        <w:rPr>
          <w:rFonts w:ascii="Arial" w:hAnsi="Arial" w:cs="Arial"/>
          <w:sz w:val="20"/>
          <w:szCs w:val="20"/>
        </w:rPr>
        <w:t>►</w:t>
      </w:r>
      <w:r w:rsidR="006F2126" w:rsidRPr="00EA2FD9">
        <w:rPr>
          <w:rFonts w:asciiTheme="minorHAnsi" w:hAnsiTheme="minorHAnsi" w:cstheme="minorHAnsi"/>
          <w:sz w:val="20"/>
          <w:szCs w:val="20"/>
        </w:rPr>
        <w:t>Versicherungspaket für die Dauer der Reise</w:t>
      </w:r>
    </w:p>
    <w:p w14:paraId="6E940940" w14:textId="0888FE4E" w:rsidR="00654BD0" w:rsidRPr="00EA2FD9" w:rsidRDefault="00172FC7" w:rsidP="00D37C2B">
      <w:pPr>
        <w:ind w:left="708"/>
        <w:rPr>
          <w:rFonts w:asciiTheme="minorHAnsi" w:hAnsiTheme="minorHAnsi" w:cstheme="minorHAnsi"/>
          <w:sz w:val="20"/>
          <w:szCs w:val="20"/>
        </w:rPr>
      </w:pPr>
      <w:r w:rsidRPr="00EA2FD9">
        <w:rPr>
          <w:rFonts w:asciiTheme="minorHAnsi" w:hAnsiTheme="minorHAnsi" w:cstheme="minorHAnsi"/>
          <w:sz w:val="20"/>
          <w:szCs w:val="20"/>
        </w:rPr>
        <w:t xml:space="preserve"> </w:t>
      </w:r>
      <w:r w:rsidR="00EA2FD9">
        <w:rPr>
          <w:rFonts w:asciiTheme="minorHAnsi" w:hAnsiTheme="minorHAnsi" w:cstheme="minorHAnsi"/>
          <w:sz w:val="20"/>
          <w:szCs w:val="20"/>
        </w:rPr>
        <w:t xml:space="preserve"> </w:t>
      </w:r>
      <w:r w:rsidR="00654BD0" w:rsidRPr="00EA2FD9">
        <w:rPr>
          <w:rFonts w:asciiTheme="minorHAnsi" w:hAnsiTheme="minorHAnsi" w:cstheme="minorHAnsi"/>
          <w:sz w:val="20"/>
          <w:szCs w:val="20"/>
        </w:rPr>
        <w:t>Krankenversicherung</w:t>
      </w:r>
      <w:r w:rsidR="00D37C2B" w:rsidRPr="00EA2FD9">
        <w:rPr>
          <w:rFonts w:asciiTheme="minorHAnsi" w:hAnsiTheme="minorHAnsi" w:cstheme="minorHAnsi"/>
          <w:sz w:val="20"/>
          <w:szCs w:val="20"/>
        </w:rPr>
        <w:t>,</w:t>
      </w:r>
      <w:r w:rsidR="00654BD0" w:rsidRPr="00EA2FD9">
        <w:rPr>
          <w:rFonts w:asciiTheme="minorHAnsi" w:hAnsiTheme="minorHAnsi" w:cstheme="minorHAnsi"/>
          <w:sz w:val="20"/>
          <w:szCs w:val="20"/>
        </w:rPr>
        <w:t xml:space="preserve"> Unfallversicherung</w:t>
      </w:r>
      <w:r w:rsidR="00AF3CA8" w:rsidRPr="00EA2FD9">
        <w:rPr>
          <w:rFonts w:asciiTheme="minorHAnsi" w:hAnsiTheme="minorHAnsi" w:cstheme="minorHAnsi"/>
          <w:sz w:val="20"/>
          <w:szCs w:val="20"/>
        </w:rPr>
        <w:t xml:space="preserve">, </w:t>
      </w:r>
      <w:r w:rsidR="00654BD0" w:rsidRPr="00EA2FD9">
        <w:rPr>
          <w:rFonts w:asciiTheme="minorHAnsi" w:hAnsiTheme="minorHAnsi" w:cstheme="minorHAnsi"/>
          <w:sz w:val="20"/>
          <w:szCs w:val="20"/>
        </w:rPr>
        <w:t>Haftpflichtversicherung</w:t>
      </w:r>
    </w:p>
    <w:p w14:paraId="4033BFC1" w14:textId="77777777" w:rsidR="006F2126" w:rsidRPr="0095322B" w:rsidRDefault="006F2126" w:rsidP="00C50426">
      <w:pPr>
        <w:rPr>
          <w:rFonts w:asciiTheme="minorHAnsi" w:hAnsiTheme="minorHAnsi" w:cstheme="minorHAnsi"/>
          <w:sz w:val="18"/>
          <w:szCs w:val="18"/>
        </w:rPr>
      </w:pPr>
    </w:p>
    <w:p w14:paraId="4B81DBD4" w14:textId="739DDAED" w:rsidR="00C50426" w:rsidRPr="0095322B" w:rsidRDefault="00463740" w:rsidP="00172FC7">
      <w:pPr>
        <w:rPr>
          <w:rFonts w:asciiTheme="minorHAnsi" w:hAnsiTheme="minorHAnsi" w:cstheme="minorHAnsi"/>
          <w:sz w:val="18"/>
          <w:szCs w:val="18"/>
        </w:rPr>
      </w:pPr>
      <w:r w:rsidRPr="0095322B">
        <w:rPr>
          <w:rFonts w:asciiTheme="minorHAnsi" w:hAnsiTheme="minorHAnsi" w:cstheme="minorHAnsi"/>
          <w:sz w:val="26"/>
          <w:szCs w:val="26"/>
        </w:rPr>
        <w:tab/>
      </w:r>
    </w:p>
    <w:p w14:paraId="4FDB2C35" w14:textId="4309667E" w:rsidR="00463740" w:rsidRPr="0095322B" w:rsidRDefault="006F2126" w:rsidP="00D37C2B">
      <w:pPr>
        <w:ind w:left="426"/>
        <w:jc w:val="center"/>
        <w:rPr>
          <w:rFonts w:ascii="Comic Sans MS" w:hAnsi="Comic Sans MS"/>
          <w:b/>
          <w:sz w:val="18"/>
          <w:szCs w:val="18"/>
        </w:rPr>
      </w:pPr>
      <w:r w:rsidRPr="0095322B">
        <w:rPr>
          <w:rFonts w:asciiTheme="minorHAnsi" w:hAnsiTheme="minorHAnsi" w:cstheme="minorHAnsi"/>
          <w:b/>
          <w:sz w:val="28"/>
          <w:szCs w:val="28"/>
        </w:rPr>
        <w:t>!</w:t>
      </w:r>
      <w:r w:rsidR="00952C22" w:rsidRPr="0095322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95322B">
        <w:rPr>
          <w:rFonts w:asciiTheme="minorHAnsi" w:hAnsiTheme="minorHAnsi" w:cstheme="minorHAnsi"/>
          <w:b/>
          <w:sz w:val="28"/>
          <w:szCs w:val="28"/>
        </w:rPr>
        <w:t xml:space="preserve">ES STEHEN </w:t>
      </w:r>
      <w:r w:rsidR="00C50426" w:rsidRPr="0095322B">
        <w:rPr>
          <w:rFonts w:asciiTheme="minorHAnsi" w:hAnsiTheme="minorHAnsi" w:cstheme="minorHAnsi"/>
          <w:b/>
          <w:sz w:val="28"/>
          <w:szCs w:val="28"/>
        </w:rPr>
        <w:t>4</w:t>
      </w:r>
      <w:r w:rsidR="00172FC7" w:rsidRPr="0095322B">
        <w:rPr>
          <w:rFonts w:asciiTheme="minorHAnsi" w:hAnsiTheme="minorHAnsi" w:cstheme="minorHAnsi"/>
          <w:b/>
          <w:sz w:val="28"/>
          <w:szCs w:val="28"/>
        </w:rPr>
        <w:t>5</w:t>
      </w:r>
      <w:r w:rsidR="00C50426" w:rsidRPr="0095322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95322B">
        <w:rPr>
          <w:rFonts w:asciiTheme="minorHAnsi" w:hAnsiTheme="minorHAnsi" w:cstheme="minorHAnsi"/>
          <w:b/>
          <w:sz w:val="28"/>
          <w:szCs w:val="28"/>
        </w:rPr>
        <w:t xml:space="preserve">PLÄTZE ZUR </w:t>
      </w:r>
      <w:r w:rsidR="00172FC7" w:rsidRPr="0095322B">
        <w:rPr>
          <w:rFonts w:asciiTheme="minorHAnsi" w:hAnsiTheme="minorHAnsi" w:cstheme="minorHAnsi"/>
          <w:b/>
          <w:sz w:val="28"/>
          <w:szCs w:val="28"/>
        </w:rPr>
        <w:t>VERFÜGUNG</w:t>
      </w:r>
      <w:r w:rsidR="00172FC7" w:rsidRPr="0095322B">
        <w:rPr>
          <w:rFonts w:ascii="Comic Sans MS" w:hAnsi="Comic Sans MS"/>
          <w:b/>
          <w:sz w:val="28"/>
          <w:szCs w:val="28"/>
        </w:rPr>
        <w:t>!</w:t>
      </w:r>
    </w:p>
    <w:p w14:paraId="6A6DB044" w14:textId="77777777" w:rsidR="00346587" w:rsidRPr="0095322B" w:rsidRDefault="00346587" w:rsidP="00D37C2B">
      <w:pPr>
        <w:ind w:left="426"/>
        <w:jc w:val="center"/>
        <w:rPr>
          <w:rFonts w:ascii="Comic Sans MS" w:hAnsi="Comic Sans MS"/>
          <w:b/>
          <w:sz w:val="18"/>
          <w:szCs w:val="18"/>
        </w:rPr>
      </w:pPr>
    </w:p>
    <w:p w14:paraId="263BBF14" w14:textId="2F6BBAE8" w:rsidR="00CF6890" w:rsidRDefault="00346587" w:rsidP="00933864">
      <w:pPr>
        <w:ind w:left="426"/>
        <w:jc w:val="center"/>
        <w:rPr>
          <w:rFonts w:ascii="Comic Sans MS" w:hAnsi="Comic Sans MS"/>
        </w:rPr>
      </w:pPr>
      <w:r>
        <w:rPr>
          <w:noProof/>
          <w:lang w:eastAsia="de-DE"/>
        </w:rPr>
        <w:drawing>
          <wp:inline distT="0" distB="0" distL="0" distR="0" wp14:anchorId="35CAA10B" wp14:editId="5DE58FF1">
            <wp:extent cx="2799463" cy="1859280"/>
            <wp:effectExtent l="0" t="0" r="1270" b="7620"/>
            <wp:docPr id="1903406748" name="Grafik 2" descr="Ein Bild, das Statue, Kunst, Gewölbe, Arkad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3406748" name="Grafik 2" descr="Ein Bild, das Statue, Kunst, Gewölbe, Arkade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352" cy="1875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3A546A" w14:textId="47C01127" w:rsidR="00CF6890" w:rsidRPr="00D476E1" w:rsidRDefault="00CF6890" w:rsidP="00172FC7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sectPr w:rsidR="00CF6890" w:rsidRPr="00D476E1" w:rsidSect="00090BE2">
      <w:pgSz w:w="16838" w:h="11906" w:orient="landscape"/>
      <w:pgMar w:top="1417" w:right="1417" w:bottom="1134" w:left="1417" w:header="709" w:footer="709" w:gutter="0"/>
      <w:cols w:num="2" w:space="708" w:equalWidth="0">
        <w:col w:w="6506" w:space="708"/>
        <w:col w:w="679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B3515"/>
    <w:multiLevelType w:val="hybridMultilevel"/>
    <w:tmpl w:val="7018BA7E"/>
    <w:lvl w:ilvl="0" w:tplc="6C6A9AE2">
      <w:start w:val="2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6AFA422D"/>
    <w:multiLevelType w:val="hybridMultilevel"/>
    <w:tmpl w:val="86AACCD4"/>
    <w:lvl w:ilvl="0" w:tplc="20B63892">
      <w:start w:val="27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Comic Sans MS" w:eastAsia="Times New Roman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C9F"/>
    <w:rsid w:val="00046FC5"/>
    <w:rsid w:val="00062DA4"/>
    <w:rsid w:val="00090BE2"/>
    <w:rsid w:val="001028AE"/>
    <w:rsid w:val="00150549"/>
    <w:rsid w:val="00172FC7"/>
    <w:rsid w:val="00182BB4"/>
    <w:rsid w:val="00214A08"/>
    <w:rsid w:val="002E2C8F"/>
    <w:rsid w:val="00346587"/>
    <w:rsid w:val="003A1CBF"/>
    <w:rsid w:val="003D292B"/>
    <w:rsid w:val="0044688A"/>
    <w:rsid w:val="00463740"/>
    <w:rsid w:val="00483DA6"/>
    <w:rsid w:val="00486A67"/>
    <w:rsid w:val="004B14A2"/>
    <w:rsid w:val="0050208C"/>
    <w:rsid w:val="005448DF"/>
    <w:rsid w:val="005C2CDD"/>
    <w:rsid w:val="005E6207"/>
    <w:rsid w:val="00630F07"/>
    <w:rsid w:val="00654196"/>
    <w:rsid w:val="00654BD0"/>
    <w:rsid w:val="006B671A"/>
    <w:rsid w:val="006F2126"/>
    <w:rsid w:val="00707721"/>
    <w:rsid w:val="0074082C"/>
    <w:rsid w:val="007438C8"/>
    <w:rsid w:val="00747313"/>
    <w:rsid w:val="00752D94"/>
    <w:rsid w:val="00765B7E"/>
    <w:rsid w:val="007B3070"/>
    <w:rsid w:val="007C2C7B"/>
    <w:rsid w:val="007C5E7B"/>
    <w:rsid w:val="00807AB4"/>
    <w:rsid w:val="00821DA2"/>
    <w:rsid w:val="00855462"/>
    <w:rsid w:val="00866863"/>
    <w:rsid w:val="008B05F8"/>
    <w:rsid w:val="008C04B2"/>
    <w:rsid w:val="008F02C2"/>
    <w:rsid w:val="009204F2"/>
    <w:rsid w:val="00933864"/>
    <w:rsid w:val="00952C22"/>
    <w:rsid w:val="0095322B"/>
    <w:rsid w:val="00A84A3C"/>
    <w:rsid w:val="00AF3CA8"/>
    <w:rsid w:val="00B73F5D"/>
    <w:rsid w:val="00BA7B61"/>
    <w:rsid w:val="00BD67BD"/>
    <w:rsid w:val="00C326CC"/>
    <w:rsid w:val="00C50426"/>
    <w:rsid w:val="00C52754"/>
    <w:rsid w:val="00C54E01"/>
    <w:rsid w:val="00CD145D"/>
    <w:rsid w:val="00CD3F7D"/>
    <w:rsid w:val="00CD53E9"/>
    <w:rsid w:val="00CF6890"/>
    <w:rsid w:val="00CF7959"/>
    <w:rsid w:val="00D14959"/>
    <w:rsid w:val="00D37C2B"/>
    <w:rsid w:val="00D476E1"/>
    <w:rsid w:val="00D56F5E"/>
    <w:rsid w:val="00DB2859"/>
    <w:rsid w:val="00DE1C9F"/>
    <w:rsid w:val="00DE478B"/>
    <w:rsid w:val="00E5762E"/>
    <w:rsid w:val="00EA2FD9"/>
    <w:rsid w:val="00EB4C47"/>
    <w:rsid w:val="00ED753A"/>
    <w:rsid w:val="00F42A51"/>
    <w:rsid w:val="00F51FD1"/>
    <w:rsid w:val="00FB7561"/>
    <w:rsid w:val="00FE43A8"/>
    <w:rsid w:val="00FF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A14C4A"/>
  <w15:chartTrackingRefBased/>
  <w15:docId w15:val="{375BA998-26DF-4F65-B66A-AB4D0D453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486A67"/>
    <w:rPr>
      <w:color w:val="0000FF"/>
      <w:u w:val="single"/>
    </w:rPr>
  </w:style>
  <w:style w:type="paragraph" w:styleId="Sprechblasentext">
    <w:name w:val="Balloon Text"/>
    <w:basedOn w:val="Standard"/>
    <w:semiHidden/>
    <w:rsid w:val="00E5762E"/>
    <w:rPr>
      <w:rFonts w:ascii="Tahoma" w:hAnsi="Tahoma" w:cs="Tahoma"/>
      <w:sz w:val="16"/>
      <w:szCs w:val="16"/>
    </w:rPr>
  </w:style>
  <w:style w:type="character" w:customStyle="1" w:styleId="text">
    <w:name w:val="text"/>
    <w:rsid w:val="00150549"/>
  </w:style>
  <w:style w:type="character" w:styleId="Fett">
    <w:name w:val="Strong"/>
    <w:uiPriority w:val="22"/>
    <w:qFormat/>
    <w:rsid w:val="00150549"/>
    <w:rPr>
      <w:b/>
      <w:bCs/>
    </w:rPr>
  </w:style>
  <w:style w:type="paragraph" w:styleId="KeinLeerraum">
    <w:name w:val="No Spacing"/>
    <w:uiPriority w:val="1"/>
    <w:qFormat/>
    <w:rsid w:val="00150549"/>
    <w:rPr>
      <w:sz w:val="24"/>
      <w:szCs w:val="24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6B671A"/>
    <w:pPr>
      <w:spacing w:before="100" w:beforeAutospacing="1" w:after="100" w:afterAutospacing="1"/>
    </w:pPr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5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5a7bbbc-b15c-4d2a-98db-1e462bdb66fa}" enabled="0" method="" siteId="{f5a7bbbc-b15c-4d2a-98db-1e462bdb66f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Ferienfreizeit wird geleitet von Kaplan Kai G</vt:lpstr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Ferienfreizeit wird geleitet von Kaplan Kai G</dc:title>
  <dc:subject/>
  <dc:creator>Ich</dc:creator>
  <cp:keywords/>
  <cp:lastModifiedBy>User</cp:lastModifiedBy>
  <cp:revision>6</cp:revision>
  <cp:lastPrinted>2024-01-12T11:06:00Z</cp:lastPrinted>
  <dcterms:created xsi:type="dcterms:W3CDTF">2024-01-12T11:02:00Z</dcterms:created>
  <dcterms:modified xsi:type="dcterms:W3CDTF">2024-01-12T11:12:00Z</dcterms:modified>
</cp:coreProperties>
</file>